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C7" w:rsidRPr="004E4FE3" w:rsidRDefault="00AF21C7"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ИИН 760701400837</w:t>
      </w:r>
    </w:p>
    <w:p w:rsidR="00AF21C7" w:rsidRPr="004E4FE3" w:rsidRDefault="00AF21C7"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НИЯЗБЕКОВА Жанат Абдиевна,</w:t>
      </w:r>
    </w:p>
    <w:p w:rsidR="00C339C4" w:rsidRPr="004E4FE3" w:rsidRDefault="00A406E2"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 xml:space="preserve">Ы.Алтынсарин атындағы №26  жалпы білім беретін </w:t>
      </w:r>
      <w:r w:rsidR="00AF21C7" w:rsidRPr="004E4FE3">
        <w:rPr>
          <w:rFonts w:ascii="Times New Roman" w:hAnsi="Times New Roman" w:cs="Times New Roman"/>
          <w:b/>
          <w:sz w:val="20"/>
          <w:szCs w:val="20"/>
          <w:lang w:val="kk-KZ"/>
        </w:rPr>
        <w:t xml:space="preserve"> мектебінің </w:t>
      </w:r>
      <w:r w:rsidRPr="004E4FE3">
        <w:rPr>
          <w:rFonts w:ascii="Times New Roman" w:hAnsi="Times New Roman" w:cs="Times New Roman"/>
          <w:b/>
          <w:sz w:val="20"/>
          <w:szCs w:val="20"/>
          <w:lang w:val="kk-KZ"/>
        </w:rPr>
        <w:t>математика  пәні мұғалімі</w:t>
      </w:r>
      <w:r w:rsidR="00AF21C7" w:rsidRPr="004E4FE3">
        <w:rPr>
          <w:rFonts w:ascii="Times New Roman" w:hAnsi="Times New Roman" w:cs="Times New Roman"/>
          <w:b/>
          <w:sz w:val="20"/>
          <w:szCs w:val="20"/>
          <w:lang w:val="kk-KZ"/>
        </w:rPr>
        <w:t>.</w:t>
      </w:r>
    </w:p>
    <w:p w:rsidR="00AF21C7" w:rsidRPr="004E4FE3" w:rsidRDefault="00AF21C7"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Түркістан облысы, Мақтаарал ауданы</w:t>
      </w:r>
    </w:p>
    <w:p w:rsidR="00B8079B" w:rsidRPr="004E4FE3" w:rsidRDefault="00B8079B" w:rsidP="004E4FE3">
      <w:pPr>
        <w:spacing w:after="0" w:line="240" w:lineRule="auto"/>
        <w:rPr>
          <w:rFonts w:ascii="Times New Roman" w:hAnsi="Times New Roman" w:cs="Times New Roman"/>
          <w:b/>
          <w:sz w:val="20"/>
          <w:szCs w:val="20"/>
          <w:lang w:val="kk-KZ"/>
        </w:rPr>
      </w:pPr>
    </w:p>
    <w:p w:rsidR="004E4FE3" w:rsidRDefault="00B8079B" w:rsidP="004E4FE3">
      <w:pPr>
        <w:spacing w:after="0" w:line="240" w:lineRule="auto"/>
        <w:jc w:val="center"/>
        <w:rPr>
          <w:rFonts w:ascii="Times New Roman" w:hAnsi="Times New Roman" w:cs="Times New Roman"/>
          <w:b/>
          <w:sz w:val="20"/>
          <w:szCs w:val="20"/>
          <w:lang w:val="kk-KZ"/>
        </w:rPr>
      </w:pPr>
      <w:r w:rsidRPr="004E4FE3">
        <w:rPr>
          <w:rFonts w:ascii="Times New Roman" w:hAnsi="Times New Roman" w:cs="Times New Roman"/>
          <w:b/>
          <w:sz w:val="20"/>
          <w:szCs w:val="20"/>
          <w:lang w:val="kk-KZ"/>
        </w:rPr>
        <w:t>ҚЫСҚАША КӨБЕЙТУ ФОРМУЛАЛАРЫНЫҢ КӨМЕГІМЕН ӨРНЕКТЕРДІ ТҮРЛЕНДІРУ</w:t>
      </w:r>
    </w:p>
    <w:p w:rsidR="004E4FE3" w:rsidRPr="004E4FE3" w:rsidRDefault="004E4FE3" w:rsidP="004E4FE3">
      <w:pPr>
        <w:spacing w:after="0" w:line="240" w:lineRule="auto"/>
        <w:rPr>
          <w:rFonts w:ascii="Times New Roman" w:hAnsi="Times New Roman" w:cs="Times New Roman"/>
          <w:b/>
          <w:sz w:val="20"/>
          <w:szCs w:val="20"/>
          <w:lang w:val="kk-KZ"/>
        </w:rPr>
      </w:pPr>
    </w:p>
    <w:tbl>
      <w:tblPr>
        <w:tblStyle w:val="2"/>
        <w:tblW w:w="5730" w:type="pct"/>
        <w:tblInd w:w="-743" w:type="dxa"/>
        <w:tblLook w:val="04A0" w:firstRow="1" w:lastRow="0" w:firstColumn="1" w:lastColumn="0" w:noHBand="0" w:noVBand="1"/>
      </w:tblPr>
      <w:tblGrid>
        <w:gridCol w:w="2836"/>
        <w:gridCol w:w="8132"/>
      </w:tblGrid>
      <w:tr w:rsidR="004E4FE3" w:rsidRPr="004E4FE3" w:rsidTr="00B8079B">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Осы сабақта қол жеткізілетін оқу мақсаттары (оқу бағдарламасына сілтеме)</w:t>
            </w:r>
          </w:p>
        </w:tc>
        <w:tc>
          <w:tcPr>
            <w:tcW w:w="3707" w:type="pct"/>
            <w:tcBorders>
              <w:top w:val="single" w:sz="4" w:space="0" w:color="000000"/>
              <w:left w:val="single" w:sz="4" w:space="0" w:color="000000"/>
              <w:bottom w:val="single" w:sz="4" w:space="0" w:color="000000"/>
              <w:right w:val="single" w:sz="4" w:space="0" w:color="000000"/>
            </w:tcBorders>
          </w:tcPr>
          <w:p w:rsidR="00B8079B" w:rsidRPr="004E4FE3" w:rsidRDefault="004E4FE3" w:rsidP="004E4FE3">
            <w:pPr>
              <w:pStyle w:val="AssignmentTemplate"/>
              <w:spacing w:before="0" w:after="0"/>
              <w:rPr>
                <w:rFonts w:ascii="Times New Roman" w:hAnsi="Times New Roman"/>
                <w:b w:val="0"/>
                <w:lang w:val="kk-KZ"/>
              </w:rPr>
            </w:pPr>
            <w:r>
              <w:rPr>
                <w:rFonts w:ascii="Times New Roman" w:hAnsi="Times New Roman"/>
                <w:b w:val="0"/>
                <w:lang w:val="kk-KZ"/>
              </w:rPr>
              <w:t>7.2.1.1 А</w:t>
            </w:r>
            <w:r w:rsidR="00B8079B" w:rsidRPr="004E4FE3">
              <w:rPr>
                <w:rFonts w:ascii="Times New Roman" w:hAnsi="Times New Roman"/>
                <w:b w:val="0"/>
                <w:lang w:val="kk-KZ"/>
              </w:rPr>
              <w:t>лгебралық өрнектерді қысқаша көбейту формулала</w:t>
            </w:r>
            <w:r>
              <w:rPr>
                <w:rFonts w:ascii="Times New Roman" w:hAnsi="Times New Roman"/>
                <w:b w:val="0"/>
                <w:lang w:val="kk-KZ"/>
              </w:rPr>
              <w:t>ры арқылы көбейткіштерге жіктеу.</w:t>
            </w:r>
          </w:p>
        </w:tc>
      </w:tr>
      <w:tr w:rsidR="004E4FE3" w:rsidRPr="004E4FE3" w:rsidTr="00B8079B">
        <w:trPr>
          <w:trHeight w:val="603"/>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Оқу мақсаты:</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tabs>
                <w:tab w:val="left" w:pos="2268"/>
              </w:tabs>
              <w:rPr>
                <w:rFonts w:ascii="Times New Roman" w:hAnsi="Times New Roman" w:cs="Times New Roman"/>
                <w:sz w:val="20"/>
                <w:szCs w:val="20"/>
                <w:lang w:val="kk-KZ"/>
              </w:rPr>
            </w:pPr>
            <w:r w:rsidRPr="004E4FE3">
              <w:rPr>
                <w:rFonts w:ascii="Times New Roman" w:hAnsi="Times New Roman" w:cs="Times New Roman"/>
                <w:sz w:val="20"/>
                <w:szCs w:val="20"/>
                <w:lang w:val="kk-KZ"/>
              </w:rPr>
              <w:t>Қысқаша көбейту формуласын тұжырымдайды;</w:t>
            </w:r>
          </w:p>
          <w:p w:rsidR="00B8079B" w:rsidRPr="004E4FE3" w:rsidRDefault="00B8079B" w:rsidP="004E4FE3">
            <w:pPr>
              <w:tabs>
                <w:tab w:val="left" w:pos="2268"/>
              </w:tabs>
              <w:rPr>
                <w:rFonts w:ascii="Times New Roman" w:hAnsi="Times New Roman" w:cs="Times New Roman"/>
                <w:sz w:val="20"/>
                <w:szCs w:val="20"/>
                <w:lang w:val="kk-KZ"/>
              </w:rPr>
            </w:pPr>
            <w:r w:rsidRPr="004E4FE3">
              <w:rPr>
                <w:rFonts w:ascii="Times New Roman" w:hAnsi="Times New Roman" w:cs="Times New Roman"/>
                <w:sz w:val="20"/>
                <w:szCs w:val="20"/>
                <w:lang w:val="kk-KZ"/>
              </w:rPr>
              <w:t>Формулалардың көмегімен өрнектерді түрлендіреді;</w:t>
            </w:r>
          </w:p>
          <w:p w:rsidR="00B8079B" w:rsidRPr="004E4FE3" w:rsidRDefault="00B8079B" w:rsidP="004E4FE3">
            <w:pPr>
              <w:tabs>
                <w:tab w:val="left" w:pos="2268"/>
              </w:tabs>
              <w:rPr>
                <w:rFonts w:ascii="Times New Roman" w:hAnsi="Times New Roman" w:cs="Times New Roman"/>
                <w:sz w:val="20"/>
                <w:szCs w:val="20"/>
                <w:lang w:val="kk-KZ"/>
              </w:rPr>
            </w:pPr>
            <w:r w:rsidRPr="004E4FE3">
              <w:rPr>
                <w:rFonts w:ascii="Times New Roman" w:hAnsi="Times New Roman" w:cs="Times New Roman"/>
                <w:sz w:val="20"/>
                <w:szCs w:val="20"/>
                <w:lang w:val="kk-KZ"/>
              </w:rPr>
              <w:t>Қысқаша көбейту формулаларын өрнектерді</w:t>
            </w:r>
            <w:r w:rsidR="004E4FE3">
              <w:rPr>
                <w:rFonts w:ascii="Times New Roman" w:hAnsi="Times New Roman" w:cs="Times New Roman"/>
                <w:sz w:val="20"/>
                <w:szCs w:val="20"/>
                <w:lang w:val="kk-KZ"/>
              </w:rPr>
              <w:t xml:space="preserve"> түрлендіру барысында қолданады.</w:t>
            </w:r>
          </w:p>
        </w:tc>
      </w:tr>
      <w:tr w:rsidR="004E4FE3" w:rsidRPr="004E4FE3" w:rsidTr="004E4FE3">
        <w:trPr>
          <w:trHeight w:val="70"/>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Сабақ мақсаты:</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Қысқаша көбейту формуласын тұжырымдайды;</w:t>
            </w:r>
          </w:p>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•Формулалардың көмегімен өрнектерді түрлендіреді;</w:t>
            </w:r>
          </w:p>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•Қысқаша көбейту формулаларын өрнектерді түрлендіру барысында қолданады</w:t>
            </w:r>
            <w:r w:rsidR="004E4FE3">
              <w:rPr>
                <w:rFonts w:ascii="Times New Roman" w:hAnsi="Times New Roman" w:cs="Times New Roman"/>
                <w:sz w:val="20"/>
                <w:szCs w:val="20"/>
                <w:lang w:val="kk-KZ"/>
              </w:rPr>
              <w:t>.</w:t>
            </w:r>
          </w:p>
        </w:tc>
      </w:tr>
      <w:tr w:rsidR="004E4FE3" w:rsidRPr="004E4FE3" w:rsidTr="00B8079B">
        <w:trPr>
          <w:trHeight w:val="312"/>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Күтілетін  нәтиже:</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Оқушылар қысқаша көбейту формулаларын өрнектерді тепе-тең түрлендіруде қолдана алады</w:t>
            </w:r>
            <w:r w:rsidR="004E4FE3">
              <w:rPr>
                <w:rFonts w:ascii="Times New Roman" w:hAnsi="Times New Roman" w:cs="Times New Roman"/>
                <w:sz w:val="20"/>
                <w:szCs w:val="20"/>
                <w:lang w:val="kk-KZ"/>
              </w:rPr>
              <w:t>.</w:t>
            </w:r>
          </w:p>
        </w:tc>
      </w:tr>
      <w:tr w:rsidR="004E4FE3" w:rsidRPr="004E4FE3" w:rsidTr="00B8079B">
        <w:trPr>
          <w:trHeight w:val="149"/>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Зерттеу сабағының модулі</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СТО</w:t>
            </w:r>
          </w:p>
        </w:tc>
      </w:tr>
      <w:tr w:rsidR="004E4FE3" w:rsidRPr="004E4FE3" w:rsidTr="00B8079B">
        <w:trPr>
          <w:trHeight w:val="95"/>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Аспект</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Ашық сұрақтарды қолдану қолдану</w:t>
            </w:r>
          </w:p>
        </w:tc>
      </w:tr>
      <w:tr w:rsidR="004E4FE3" w:rsidRPr="004E4FE3" w:rsidTr="00B8079B">
        <w:trPr>
          <w:trHeight w:val="149"/>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Не үшін?</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Оқушылардың сөйлеу қабілетін, ойлауын дамыту</w:t>
            </w:r>
          </w:p>
        </w:tc>
      </w:tr>
      <w:tr w:rsidR="004E4FE3" w:rsidRPr="004E4FE3" w:rsidTr="00B8079B">
        <w:trPr>
          <w:trHeight w:val="223"/>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Қайда?</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rPr>
              <w:t xml:space="preserve">7 в </w:t>
            </w:r>
            <w:proofErr w:type="spellStart"/>
            <w:r w:rsidRPr="004E4FE3">
              <w:rPr>
                <w:rFonts w:ascii="Times New Roman" w:hAnsi="Times New Roman" w:cs="Times New Roman"/>
                <w:sz w:val="20"/>
                <w:szCs w:val="20"/>
              </w:rPr>
              <w:t>сыныбы</w:t>
            </w:r>
            <w:proofErr w:type="spellEnd"/>
          </w:p>
        </w:tc>
      </w:tr>
      <w:tr w:rsidR="004E4FE3" w:rsidRPr="004E4FE3" w:rsidTr="004E4FE3">
        <w:trPr>
          <w:trHeight w:val="70"/>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Кімдер?</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Ынтасы  төмен оқушылар</w:t>
            </w:r>
          </w:p>
        </w:tc>
      </w:tr>
      <w:tr w:rsidR="004E4FE3" w:rsidRPr="004E4FE3" w:rsidTr="00B8079B">
        <w:trPr>
          <w:trHeight w:val="204"/>
        </w:trPr>
        <w:tc>
          <w:tcPr>
            <w:tcW w:w="1293"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b/>
                <w:sz w:val="20"/>
                <w:szCs w:val="20"/>
                <w:lang w:val="kk-KZ"/>
              </w:rPr>
            </w:pPr>
            <w:r w:rsidRPr="004E4FE3">
              <w:rPr>
                <w:rFonts w:ascii="Times New Roman" w:hAnsi="Times New Roman" w:cs="Times New Roman"/>
                <w:b/>
                <w:sz w:val="20"/>
                <w:szCs w:val="20"/>
                <w:lang w:val="kk-KZ"/>
              </w:rPr>
              <w:t>Сұрақ?</w:t>
            </w:r>
          </w:p>
        </w:tc>
        <w:tc>
          <w:tcPr>
            <w:tcW w:w="3707" w:type="pct"/>
            <w:tcBorders>
              <w:top w:val="single" w:sz="4" w:space="0" w:color="000000"/>
              <w:left w:val="single" w:sz="4" w:space="0" w:color="000000"/>
              <w:bottom w:val="single" w:sz="4" w:space="0" w:color="000000"/>
              <w:right w:val="single" w:sz="4" w:space="0" w:color="000000"/>
            </w:tcBorders>
            <w:hideMark/>
          </w:tcPr>
          <w:p w:rsidR="00B8079B" w:rsidRPr="004E4FE3" w:rsidRDefault="00B8079B" w:rsidP="004E4FE3">
            <w:pPr>
              <w:rPr>
                <w:rFonts w:ascii="Times New Roman" w:hAnsi="Times New Roman" w:cs="Times New Roman"/>
                <w:sz w:val="20"/>
                <w:szCs w:val="20"/>
                <w:lang w:val="kk-KZ"/>
              </w:rPr>
            </w:pPr>
            <w:r w:rsidRPr="004E4FE3">
              <w:rPr>
                <w:rFonts w:ascii="Times New Roman" w:hAnsi="Times New Roman" w:cs="Times New Roman"/>
                <w:sz w:val="20"/>
                <w:szCs w:val="20"/>
                <w:lang w:val="kk-KZ"/>
              </w:rPr>
              <w:t>7в сыныбында математика сабағында әдіс тәсілдерді пайдаланып, ынтасы төмен оқушылардың сабаққа деген қызығушылығын,  ынтасын қалай  арттыруға болады.</w:t>
            </w:r>
          </w:p>
        </w:tc>
      </w:tr>
    </w:tbl>
    <w:p w:rsidR="00B8079B" w:rsidRPr="004E4FE3" w:rsidRDefault="00B8079B" w:rsidP="004E4FE3">
      <w:pPr>
        <w:spacing w:after="0" w:line="240" w:lineRule="auto"/>
        <w:rPr>
          <w:rFonts w:ascii="Times New Roman" w:hAnsi="Times New Roman" w:cs="Times New Roman"/>
          <w:b/>
          <w:bCs/>
          <w:sz w:val="20"/>
          <w:szCs w:val="20"/>
          <w:lang w:val="kk-KZ"/>
        </w:rPr>
      </w:pPr>
      <w:r w:rsidRPr="004E4FE3">
        <w:rPr>
          <w:rFonts w:ascii="Times New Roman" w:hAnsi="Times New Roman" w:cs="Times New Roman"/>
          <w:b/>
          <w:bCs/>
          <w:sz w:val="20"/>
          <w:szCs w:val="20"/>
          <w:lang w:val="kk-KZ"/>
        </w:rPr>
        <w:t>Сабақтың барысы:</w:t>
      </w:r>
    </w:p>
    <w:tbl>
      <w:tblPr>
        <w:tblW w:w="10890" w:type="dxa"/>
        <w:tblInd w:w="-714" w:type="dxa"/>
        <w:tblLayout w:type="fixed"/>
        <w:tblLook w:val="04A0" w:firstRow="1" w:lastRow="0" w:firstColumn="1" w:lastColumn="0" w:noHBand="0" w:noVBand="1"/>
      </w:tblPr>
      <w:tblGrid>
        <w:gridCol w:w="1956"/>
        <w:gridCol w:w="2835"/>
        <w:gridCol w:w="2412"/>
        <w:gridCol w:w="1868"/>
        <w:gridCol w:w="1819"/>
      </w:tblGrid>
      <w:tr w:rsidR="004E4FE3" w:rsidRPr="004E4FE3" w:rsidTr="00B8079B">
        <w:tc>
          <w:tcPr>
            <w:tcW w:w="1956" w:type="dxa"/>
            <w:tcBorders>
              <w:top w:val="single" w:sz="4" w:space="0" w:color="auto"/>
              <w:left w:val="single" w:sz="4" w:space="0" w:color="auto"/>
              <w:bottom w:val="single" w:sz="4" w:space="0" w:color="auto"/>
              <w:right w:val="single" w:sz="4" w:space="0" w:color="auto"/>
            </w:tcBorders>
            <w:hideMark/>
          </w:tcPr>
          <w:p w:rsidR="00B8079B" w:rsidRPr="004E4FE3"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Сабақ кезеңі/у</w:t>
            </w:r>
            <w:r w:rsidR="00B8079B" w:rsidRPr="004E4FE3">
              <w:rPr>
                <w:rFonts w:ascii="Times New Roman" w:hAnsi="Times New Roman" w:cs="Times New Roman"/>
                <w:b/>
                <w:sz w:val="20"/>
                <w:szCs w:val="20"/>
                <w:lang w:val="kk-KZ"/>
              </w:rPr>
              <w:t>ақыты</w:t>
            </w:r>
          </w:p>
        </w:tc>
        <w:tc>
          <w:tcPr>
            <w:tcW w:w="2835"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Педагогтің іс-әрекеті</w:t>
            </w:r>
          </w:p>
        </w:tc>
        <w:tc>
          <w:tcPr>
            <w:tcW w:w="2411"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Оқушының іс-әрекеті</w:t>
            </w:r>
          </w:p>
        </w:tc>
        <w:tc>
          <w:tcPr>
            <w:tcW w:w="1867"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Бағалау</w:t>
            </w:r>
          </w:p>
        </w:tc>
        <w:tc>
          <w:tcPr>
            <w:tcW w:w="1818"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Ресурстар</w:t>
            </w:r>
          </w:p>
        </w:tc>
      </w:tr>
      <w:tr w:rsidR="004E4FE3" w:rsidRPr="004E4FE3" w:rsidTr="00B8079B">
        <w:tc>
          <w:tcPr>
            <w:tcW w:w="1956" w:type="dxa"/>
            <w:tcBorders>
              <w:top w:val="single" w:sz="4" w:space="0" w:color="auto"/>
              <w:left w:val="single" w:sz="4" w:space="0" w:color="auto"/>
              <w:bottom w:val="single" w:sz="4" w:space="0" w:color="auto"/>
              <w:right w:val="single" w:sz="4" w:space="0" w:color="auto"/>
            </w:tcBorders>
          </w:tcPr>
          <w:p w:rsidR="00B8079B"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Сабақтың басы</w:t>
            </w:r>
          </w:p>
          <w:p w:rsidR="004E4FE3" w:rsidRPr="004E4FE3" w:rsidRDefault="004E4FE3" w:rsidP="004E4FE3">
            <w:pPr>
              <w:spacing w:after="0" w:line="240" w:lineRule="auto"/>
              <w:rPr>
                <w:rFonts w:ascii="Times New Roman" w:hAnsi="Times New Roman" w:cs="Times New Roman"/>
                <w:b/>
                <w:sz w:val="20"/>
                <w:szCs w:val="20"/>
                <w:lang w:val="kk-KZ"/>
              </w:rPr>
            </w:pPr>
          </w:p>
          <w:p w:rsidR="00B8079B"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Қызығушылықты</w:t>
            </w:r>
            <w:r w:rsidR="004E4FE3">
              <w:rPr>
                <w:rFonts w:ascii="Times New Roman" w:hAnsi="Times New Roman" w:cs="Times New Roman"/>
                <w:sz w:val="20"/>
                <w:szCs w:val="20"/>
                <w:lang w:val="kk-KZ"/>
              </w:rPr>
              <w:t xml:space="preserve"> ояту</w:t>
            </w:r>
          </w:p>
          <w:p w:rsidR="004E4FE3" w:rsidRPr="004E4FE3" w:rsidRDefault="004E4FE3" w:rsidP="004E4FE3">
            <w:pPr>
              <w:spacing w:after="0" w:line="240" w:lineRule="auto"/>
              <w:rPr>
                <w:rFonts w:ascii="Times New Roman" w:hAnsi="Times New Roman" w:cs="Times New Roman"/>
                <w:sz w:val="20"/>
                <w:szCs w:val="20"/>
                <w:lang w:val="kk-KZ"/>
              </w:rPr>
            </w:pPr>
          </w:p>
          <w:p w:rsidR="00B8079B" w:rsidRDefault="00B8079B" w:rsidP="004E4FE3">
            <w:pPr>
              <w:spacing w:after="0" w:line="240" w:lineRule="auto"/>
              <w:rPr>
                <w:rFonts w:ascii="Times New Roman" w:hAnsi="Times New Roman" w:cs="Times New Roman"/>
                <w:iCs/>
                <w:sz w:val="20"/>
                <w:szCs w:val="20"/>
                <w:lang w:val="kk-KZ"/>
              </w:rPr>
            </w:pPr>
            <w:r w:rsidRPr="004E4FE3">
              <w:rPr>
                <w:rFonts w:ascii="Times New Roman" w:hAnsi="Times New Roman" w:cs="Times New Roman"/>
                <w:iCs/>
                <w:sz w:val="20"/>
                <w:szCs w:val="20"/>
                <w:lang w:val="kk-KZ"/>
              </w:rPr>
              <w:t>Ұжымдық</w:t>
            </w:r>
            <w:r w:rsidR="004E4FE3">
              <w:rPr>
                <w:rFonts w:ascii="Times New Roman" w:hAnsi="Times New Roman" w:cs="Times New Roman"/>
                <w:iCs/>
                <w:sz w:val="20"/>
                <w:szCs w:val="20"/>
                <w:lang w:val="kk-KZ"/>
              </w:rPr>
              <w:t xml:space="preserve"> жұмыс</w:t>
            </w:r>
          </w:p>
          <w:p w:rsidR="004E4FE3" w:rsidRPr="004E4FE3" w:rsidRDefault="004E4FE3" w:rsidP="004E4FE3">
            <w:pPr>
              <w:spacing w:after="0" w:line="240" w:lineRule="auto"/>
              <w:rPr>
                <w:rFonts w:ascii="Times New Roman" w:hAnsi="Times New Roman" w:cs="Times New Roman"/>
                <w:iCs/>
                <w:sz w:val="20"/>
                <w:szCs w:val="20"/>
                <w:lang w:val="kk-KZ"/>
              </w:rPr>
            </w:pPr>
          </w:p>
          <w:p w:rsidR="00B8079B" w:rsidRPr="004E4FE3" w:rsidRDefault="004E4FE3" w:rsidP="004E4FE3">
            <w:pPr>
              <w:spacing w:after="0" w:line="240" w:lineRule="auto"/>
              <w:rPr>
                <w:rFonts w:ascii="Times New Roman" w:hAnsi="Times New Roman" w:cs="Times New Roman"/>
                <w:b/>
                <w:iCs/>
                <w:sz w:val="20"/>
                <w:szCs w:val="20"/>
                <w:lang w:val="kk-KZ"/>
              </w:rPr>
            </w:pPr>
            <w:r>
              <w:rPr>
                <w:rFonts w:ascii="Times New Roman" w:hAnsi="Times New Roman" w:cs="Times New Roman"/>
                <w:b/>
                <w:iCs/>
                <w:sz w:val="20"/>
                <w:szCs w:val="20"/>
                <w:lang w:val="kk-KZ"/>
              </w:rPr>
              <w:t>6 минут</w:t>
            </w:r>
          </w:p>
          <w:p w:rsidR="00B8079B" w:rsidRPr="004E4FE3" w:rsidRDefault="00B8079B" w:rsidP="004E4FE3">
            <w:pPr>
              <w:spacing w:after="0" w:line="240" w:lineRule="auto"/>
              <w:rPr>
                <w:rFonts w:ascii="Times New Roman" w:hAnsi="Times New Roman" w:cs="Times New Roman"/>
                <w:b/>
                <w:iCs/>
                <w:sz w:val="20"/>
                <w:szCs w:val="20"/>
                <w:lang w:val="kk-KZ"/>
              </w:rPr>
            </w:pPr>
          </w:p>
          <w:p w:rsidR="00B8079B" w:rsidRPr="004E4FE3" w:rsidRDefault="00B8079B" w:rsidP="004E4FE3">
            <w:pPr>
              <w:spacing w:after="0" w:line="240" w:lineRule="auto"/>
              <w:rPr>
                <w:rFonts w:ascii="Times New Roman" w:hAnsi="Times New Roman" w:cs="Times New Roman"/>
                <w:b/>
                <w:iCs/>
                <w:sz w:val="20"/>
                <w:szCs w:val="20"/>
                <w:lang w:val="kk-KZ"/>
              </w:rPr>
            </w:pPr>
            <w:r w:rsidRPr="004E4FE3">
              <w:rPr>
                <w:rFonts w:ascii="Times New Roman" w:hAnsi="Times New Roman" w:cs="Times New Roman"/>
                <w:b/>
                <w:iCs/>
                <w:sz w:val="20"/>
                <w:szCs w:val="20"/>
              </w:rPr>
              <w:t>«</w:t>
            </w:r>
            <w:r w:rsidRPr="004E4FE3">
              <w:rPr>
                <w:rFonts w:ascii="Times New Roman" w:hAnsi="Times New Roman" w:cs="Times New Roman"/>
                <w:b/>
                <w:iCs/>
                <w:sz w:val="20"/>
                <w:szCs w:val="20"/>
                <w:lang w:val="kk-KZ"/>
              </w:rPr>
              <w:t>Жарық»  әді</w:t>
            </w:r>
            <w:proofErr w:type="gramStart"/>
            <w:r w:rsidRPr="004E4FE3">
              <w:rPr>
                <w:rFonts w:ascii="Times New Roman" w:hAnsi="Times New Roman" w:cs="Times New Roman"/>
                <w:b/>
                <w:iCs/>
                <w:sz w:val="20"/>
                <w:szCs w:val="20"/>
                <w:lang w:val="kk-KZ"/>
              </w:rPr>
              <w:t>с</w:t>
            </w:r>
            <w:proofErr w:type="gramEnd"/>
            <w:r w:rsidRPr="004E4FE3">
              <w:rPr>
                <w:rFonts w:ascii="Times New Roman" w:hAnsi="Times New Roman" w:cs="Times New Roman"/>
                <w:b/>
                <w:iCs/>
                <w:sz w:val="20"/>
                <w:szCs w:val="20"/>
                <w:lang w:val="kk-KZ"/>
              </w:rPr>
              <w:t>і</w:t>
            </w:r>
          </w:p>
        </w:tc>
        <w:tc>
          <w:tcPr>
            <w:tcW w:w="2835"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pStyle w:val="a8"/>
              <w:numPr>
                <w:ilvl w:val="0"/>
                <w:numId w:val="1"/>
              </w:numPr>
              <w:ind w:left="0"/>
              <w:rPr>
                <w:rFonts w:ascii="Times New Roman" w:hAnsi="Times New Roman"/>
                <w:b/>
                <w:sz w:val="20"/>
                <w:szCs w:val="20"/>
                <w:lang w:val="kk-KZ"/>
              </w:rPr>
            </w:pPr>
            <w:r w:rsidRPr="004E4FE3">
              <w:rPr>
                <w:rFonts w:ascii="Times New Roman" w:hAnsi="Times New Roman"/>
                <w:b/>
                <w:sz w:val="20"/>
                <w:szCs w:val="20"/>
                <w:lang w:val="kk-KZ"/>
              </w:rPr>
              <w:t>Ұйымдастыру кезеңі.</w:t>
            </w:r>
          </w:p>
          <w:p w:rsidR="00B8079B" w:rsidRPr="004E4FE3" w:rsidRDefault="00B8079B" w:rsidP="004E4FE3">
            <w:pPr>
              <w:pStyle w:val="a8"/>
              <w:ind w:left="0" w:firstLine="35"/>
              <w:rPr>
                <w:rFonts w:ascii="Times New Roman" w:hAnsi="Times New Roman"/>
                <w:sz w:val="20"/>
                <w:szCs w:val="20"/>
                <w:lang w:val="kk-KZ"/>
              </w:rPr>
            </w:pPr>
            <w:r w:rsidRPr="004E4FE3">
              <w:rPr>
                <w:rFonts w:ascii="Times New Roman" w:hAnsi="Times New Roman"/>
                <w:sz w:val="20"/>
                <w:szCs w:val="20"/>
                <w:lang w:val="kk-KZ"/>
              </w:rPr>
              <w:t>Сәлемдесу, оқушыларды түгелдеу. Оқушылардың сабаққа дайындығын тексеру.</w:t>
            </w:r>
          </w:p>
          <w:p w:rsidR="00B8079B" w:rsidRPr="004E4FE3" w:rsidRDefault="00B8079B" w:rsidP="004E4FE3">
            <w:pPr>
              <w:pStyle w:val="a8"/>
              <w:ind w:left="0" w:firstLine="35"/>
              <w:rPr>
                <w:rFonts w:ascii="Times New Roman" w:hAnsi="Times New Roman"/>
                <w:sz w:val="20"/>
                <w:szCs w:val="20"/>
                <w:lang w:val="kk-KZ"/>
              </w:rPr>
            </w:pPr>
            <w:r w:rsidRPr="004E4FE3">
              <w:rPr>
                <w:rFonts w:ascii="Times New Roman" w:hAnsi="Times New Roman"/>
                <w:sz w:val="20"/>
                <w:szCs w:val="20"/>
                <w:lang w:val="kk-KZ"/>
              </w:rPr>
              <w:t xml:space="preserve">Саралаудың </w:t>
            </w:r>
            <w:r w:rsidRPr="004E4FE3">
              <w:rPr>
                <w:rFonts w:ascii="Times New Roman" w:hAnsi="Times New Roman"/>
                <w:b/>
                <w:sz w:val="20"/>
                <w:szCs w:val="20"/>
                <w:lang w:val="kk-KZ"/>
              </w:rPr>
              <w:t>«жарық»</w:t>
            </w:r>
            <w:r w:rsidRPr="004E4FE3">
              <w:rPr>
                <w:rFonts w:ascii="Times New Roman" w:hAnsi="Times New Roman"/>
                <w:sz w:val="20"/>
                <w:szCs w:val="20"/>
                <w:lang w:val="kk-KZ"/>
              </w:rPr>
              <w:t xml:space="preserve"> тәсілін пайдаланып,сыныпқа сандар  жазылған қима-қағаз тарата отырып,сыныпты топқа бөлемін.</w:t>
            </w:r>
          </w:p>
          <w:p w:rsidR="00B8079B" w:rsidRPr="004E4FE3" w:rsidRDefault="00B8079B" w:rsidP="004E4FE3">
            <w:pPr>
              <w:pStyle w:val="a8"/>
              <w:numPr>
                <w:ilvl w:val="0"/>
                <w:numId w:val="1"/>
              </w:numPr>
              <w:ind w:left="0"/>
              <w:rPr>
                <w:rFonts w:ascii="Times New Roman" w:hAnsi="Times New Roman"/>
                <w:sz w:val="20"/>
                <w:szCs w:val="20"/>
                <w:lang w:val="kk-KZ"/>
              </w:rPr>
            </w:pPr>
            <w:r w:rsidRPr="004E4FE3">
              <w:rPr>
                <w:rFonts w:ascii="Times New Roman" w:hAnsi="Times New Roman"/>
                <w:sz w:val="20"/>
                <w:szCs w:val="20"/>
                <w:lang w:val="kk-KZ"/>
              </w:rPr>
              <w:t>топ</w:t>
            </w:r>
          </w:p>
          <w:p w:rsidR="00B8079B" w:rsidRPr="004E4FE3" w:rsidRDefault="00B8079B" w:rsidP="004E4FE3">
            <w:pPr>
              <w:pStyle w:val="a8"/>
              <w:numPr>
                <w:ilvl w:val="0"/>
                <w:numId w:val="1"/>
              </w:numPr>
              <w:ind w:left="0"/>
              <w:rPr>
                <w:rFonts w:ascii="Times New Roman" w:hAnsi="Times New Roman"/>
                <w:sz w:val="20"/>
                <w:szCs w:val="20"/>
                <w:lang w:val="kk-KZ"/>
              </w:rPr>
            </w:pPr>
            <w:r w:rsidRPr="004E4FE3">
              <w:rPr>
                <w:rFonts w:ascii="Times New Roman" w:hAnsi="Times New Roman"/>
                <w:sz w:val="20"/>
                <w:szCs w:val="20"/>
                <w:lang w:val="kk-KZ"/>
              </w:rPr>
              <w:t>топ</w:t>
            </w:r>
          </w:p>
          <w:p w:rsidR="00B8079B" w:rsidRPr="004E4FE3" w:rsidRDefault="00B8079B" w:rsidP="004E4FE3">
            <w:pPr>
              <w:pStyle w:val="a8"/>
              <w:numPr>
                <w:ilvl w:val="0"/>
                <w:numId w:val="1"/>
              </w:numPr>
              <w:ind w:left="0"/>
              <w:rPr>
                <w:rFonts w:ascii="Times New Roman" w:hAnsi="Times New Roman"/>
                <w:sz w:val="20"/>
                <w:szCs w:val="20"/>
                <w:lang w:val="kk-KZ"/>
              </w:rPr>
            </w:pPr>
            <w:r w:rsidRPr="004E4FE3">
              <w:rPr>
                <w:rFonts w:ascii="Times New Roman" w:hAnsi="Times New Roman"/>
                <w:sz w:val="20"/>
                <w:szCs w:val="20"/>
                <w:lang w:val="kk-KZ"/>
              </w:rPr>
              <w:t>топ</w:t>
            </w:r>
          </w:p>
          <w:p w:rsidR="00B8079B" w:rsidRPr="004E4FE3" w:rsidRDefault="00B8079B" w:rsidP="004E4FE3">
            <w:pPr>
              <w:pStyle w:val="a8"/>
              <w:numPr>
                <w:ilvl w:val="0"/>
                <w:numId w:val="1"/>
              </w:numPr>
              <w:ind w:left="0"/>
              <w:rPr>
                <w:rFonts w:ascii="Times New Roman" w:hAnsi="Times New Roman"/>
                <w:b/>
                <w:sz w:val="20"/>
                <w:szCs w:val="20"/>
                <w:lang w:val="kk-KZ"/>
              </w:rPr>
            </w:pPr>
            <w:r w:rsidRPr="004E4FE3">
              <w:rPr>
                <w:rFonts w:ascii="Times New Roman" w:hAnsi="Times New Roman"/>
                <w:b/>
                <w:sz w:val="20"/>
                <w:szCs w:val="20"/>
                <w:lang w:val="kk-KZ"/>
              </w:rPr>
              <w:t>Үй тапсырмасын тексеру</w:t>
            </w:r>
          </w:p>
          <w:p w:rsidR="00B8079B" w:rsidRPr="004E4FE3" w:rsidRDefault="00B8079B" w:rsidP="004E4FE3">
            <w:pPr>
              <w:pStyle w:val="a8"/>
              <w:numPr>
                <w:ilvl w:val="0"/>
                <w:numId w:val="1"/>
              </w:numPr>
              <w:ind w:left="0"/>
              <w:rPr>
                <w:rFonts w:ascii="Times New Roman" w:hAnsi="Times New Roman"/>
                <w:b/>
                <w:sz w:val="20"/>
                <w:szCs w:val="20"/>
                <w:lang w:val="kk-KZ"/>
              </w:rPr>
            </w:pPr>
            <w:r w:rsidRPr="004E4FE3">
              <w:rPr>
                <w:rFonts w:ascii="Times New Roman" w:hAnsi="Times New Roman"/>
                <w:b/>
                <w:sz w:val="20"/>
                <w:szCs w:val="20"/>
                <w:lang w:val="kk-KZ"/>
              </w:rPr>
              <w:t>Мақсат: оқушыны алған білімін саралай білуге дағдыландыру.</w:t>
            </w:r>
          </w:p>
          <w:p w:rsidR="00B8079B" w:rsidRPr="004E4FE3" w:rsidRDefault="00B8079B" w:rsidP="004E4FE3">
            <w:pPr>
              <w:pStyle w:val="a8"/>
              <w:numPr>
                <w:ilvl w:val="0"/>
                <w:numId w:val="1"/>
              </w:numPr>
              <w:ind w:left="0"/>
              <w:rPr>
                <w:rFonts w:ascii="Times New Roman" w:hAnsi="Times New Roman"/>
                <w:b/>
                <w:sz w:val="20"/>
                <w:szCs w:val="20"/>
                <w:lang w:val="kk-KZ"/>
              </w:rPr>
            </w:pPr>
            <w:r w:rsidRPr="004E4FE3">
              <w:rPr>
                <w:rFonts w:ascii="Times New Roman" w:hAnsi="Times New Roman"/>
                <w:b/>
                <w:bCs/>
                <w:sz w:val="20"/>
                <w:szCs w:val="20"/>
                <w:lang w:val="kk-KZ"/>
              </w:rPr>
              <w:t>Үй тапсырмасын тексеру. </w:t>
            </w:r>
            <w:r w:rsidRPr="004E4FE3">
              <w:rPr>
                <w:rFonts w:ascii="Times New Roman" w:hAnsi="Times New Roman"/>
                <w:sz w:val="20"/>
                <w:szCs w:val="20"/>
                <w:lang w:val="kk-KZ"/>
              </w:rPr>
              <w:t>Балалар, жаңа сабақты меңгеруде тірек болатын үй тапсырмасының дұрыстығын сигналдық карточкамен тексерейік. Үй тапсырмасының дұрыс жауаптары тақтада жазылып тұр, ал сендер өздеріңнің дәптердегі жауаптарыңмен салыстырасыңдар. Дұрыс жауап болса қызыл карточканы, ал дұрыс болмаса сары түсті картаны көтересіңдер.</w:t>
            </w:r>
          </w:p>
        </w:tc>
        <w:tc>
          <w:tcPr>
            <w:tcW w:w="2411"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Мақсаты:</w:t>
            </w:r>
            <w:r w:rsidRPr="004E4FE3">
              <w:rPr>
                <w:rFonts w:ascii="Times New Roman" w:hAnsi="Times New Roman" w:cs="Times New Roman"/>
                <w:sz w:val="20"/>
                <w:szCs w:val="20"/>
                <w:lang w:val="kk-KZ"/>
              </w:rPr>
              <w:t xml:space="preserve"> Оқушылар бойында идея немесе тілек білдіру, тыңдау дағдыларын дамытуға бағыттау, сондай-ақ барлық оқушыларды қатыстыру арқылы оқыту жағдайларын теңестіру.</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Тиімділігі:</w:t>
            </w:r>
            <w:r w:rsidRPr="004E4FE3">
              <w:rPr>
                <w:rFonts w:ascii="Times New Roman" w:hAnsi="Times New Roman" w:cs="Times New Roman"/>
                <w:sz w:val="20"/>
                <w:szCs w:val="20"/>
                <w:lang w:val="kk-KZ"/>
              </w:rPr>
              <w:t xml:space="preserve"> Оқушыны бір-біріне тілек айту арқылы жақындастырады, көңіл -күйін көтереді, бауырмалдығын оятады.</w:t>
            </w:r>
          </w:p>
          <w:p w:rsidR="00B8079B" w:rsidRPr="004E4FE3" w:rsidRDefault="00B8079B" w:rsidP="004E4FE3">
            <w:pPr>
              <w:pStyle w:val="a8"/>
              <w:ind w:left="0" w:firstLine="35"/>
              <w:rPr>
                <w:rFonts w:ascii="Times New Roman" w:hAnsi="Times New Roman"/>
                <w:b/>
                <w:sz w:val="20"/>
                <w:szCs w:val="20"/>
                <w:lang w:val="kk-KZ" w:eastAsia="en-GB"/>
              </w:rPr>
            </w:pPr>
            <w:r w:rsidRPr="004E4FE3">
              <w:rPr>
                <w:rFonts w:ascii="Times New Roman" w:hAnsi="Times New Roman"/>
                <w:b/>
                <w:sz w:val="20"/>
                <w:szCs w:val="20"/>
                <w:lang w:val="kk-KZ"/>
              </w:rPr>
              <w:t>«Тірек»</w:t>
            </w:r>
            <w:r w:rsidRPr="004E4FE3">
              <w:rPr>
                <w:rFonts w:ascii="Times New Roman" w:hAnsi="Times New Roman"/>
                <w:sz w:val="20"/>
                <w:szCs w:val="20"/>
                <w:lang w:val="kk-KZ"/>
              </w:rPr>
              <w:t xml:space="preserve"> әдісі арқылы интербелсенді тақтадағы дұрыс жауаппен оқушылар бірін –бірі тексереді.</w:t>
            </w:r>
          </w:p>
          <w:p w:rsidR="00B8079B" w:rsidRPr="004E4FE3" w:rsidRDefault="00B8079B" w:rsidP="004E4FE3">
            <w:pPr>
              <w:pStyle w:val="a8"/>
              <w:ind w:left="0" w:firstLine="35"/>
              <w:rPr>
                <w:rFonts w:ascii="Times New Roman" w:hAnsi="Times New Roman"/>
                <w:sz w:val="20"/>
                <w:szCs w:val="20"/>
                <w:lang w:val="kk-KZ" w:eastAsia="ru-RU"/>
              </w:rPr>
            </w:pPr>
          </w:p>
          <w:p w:rsidR="00B8079B" w:rsidRPr="004E4FE3" w:rsidRDefault="00B8079B" w:rsidP="004E4FE3">
            <w:pPr>
              <w:pStyle w:val="a4"/>
              <w:shd w:val="clear" w:color="auto" w:fill="FFFFFF"/>
              <w:spacing w:before="0" w:beforeAutospacing="0" w:after="0" w:afterAutospacing="0"/>
              <w:rPr>
                <w:sz w:val="20"/>
                <w:szCs w:val="20"/>
              </w:rPr>
            </w:pPr>
            <w:proofErr w:type="spellStart"/>
            <w:proofErr w:type="gramStart"/>
            <w:r w:rsidRPr="004E4FE3">
              <w:rPr>
                <w:sz w:val="20"/>
                <w:szCs w:val="20"/>
              </w:rPr>
              <w:t>Ж</w:t>
            </w:r>
            <w:proofErr w:type="gramEnd"/>
            <w:r w:rsidRPr="004E4FE3">
              <w:rPr>
                <w:sz w:val="20"/>
                <w:szCs w:val="20"/>
              </w:rPr>
              <w:t>ұмыс</w:t>
            </w:r>
            <w:proofErr w:type="spellEnd"/>
            <w:r w:rsidR="004E4FE3">
              <w:rPr>
                <w:sz w:val="20"/>
                <w:szCs w:val="20"/>
                <w:lang w:val="kk-KZ"/>
              </w:rPr>
              <w:t xml:space="preserve"> </w:t>
            </w:r>
            <w:proofErr w:type="spellStart"/>
            <w:r w:rsidRPr="004E4FE3">
              <w:rPr>
                <w:sz w:val="20"/>
                <w:szCs w:val="20"/>
              </w:rPr>
              <w:t>тақтасы</w:t>
            </w:r>
            <w:proofErr w:type="spellEnd"/>
          </w:p>
          <w:p w:rsidR="00B8079B" w:rsidRPr="004E4FE3" w:rsidRDefault="00B8079B" w:rsidP="004E4FE3">
            <w:pPr>
              <w:pStyle w:val="a4"/>
              <w:shd w:val="clear" w:color="auto" w:fill="FFFFFF"/>
              <w:spacing w:before="0" w:beforeAutospacing="0" w:after="0" w:afterAutospacing="0"/>
              <w:rPr>
                <w:sz w:val="20"/>
                <w:szCs w:val="20"/>
              </w:rPr>
            </w:pPr>
            <w:r w:rsidRPr="004E4FE3">
              <w:rPr>
                <w:noProof/>
                <w:sz w:val="20"/>
                <w:szCs w:val="20"/>
              </w:rPr>
              <w:drawing>
                <wp:anchor distT="0" distB="0" distL="0" distR="0" simplePos="0" relativeHeight="251659264" behindDoc="0" locked="0" layoutInCell="1" allowOverlap="0" wp14:anchorId="3270B2DD" wp14:editId="288AA6B2">
                  <wp:simplePos x="0" y="0"/>
                  <wp:positionH relativeFrom="column">
                    <wp:align>left</wp:align>
                  </wp:positionH>
                  <wp:positionV relativeFrom="line">
                    <wp:posOffset>0</wp:posOffset>
                  </wp:positionV>
                  <wp:extent cx="228600" cy="238125"/>
                  <wp:effectExtent l="0" t="0" r="0" b="9525"/>
                  <wp:wrapSquare wrapText="bothSides"/>
                  <wp:docPr id="2" name="Рисунок 2" descr="Описание: https://fsd.kopilkaurokov.ru/up/html/2018/05/31/k_5b0f7a6b3302d/47168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fsd.kopilkaurokov.ru/up/html/2018/05/31/k_5b0f7a6b3302d/471687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p>
          <w:p w:rsidR="00B8079B" w:rsidRPr="004E4FE3" w:rsidRDefault="00B8079B" w:rsidP="004E4FE3">
            <w:pPr>
              <w:pStyle w:val="a8"/>
              <w:ind w:left="0" w:firstLine="35"/>
              <w:rPr>
                <w:rFonts w:ascii="Times New Roman" w:hAnsi="Times New Roman"/>
                <w:sz w:val="20"/>
                <w:szCs w:val="20"/>
                <w:lang w:val="kk-KZ"/>
              </w:rPr>
            </w:pPr>
            <w:r w:rsidRPr="004E4FE3">
              <w:rPr>
                <w:rFonts w:ascii="Times New Roman" w:hAnsi="Times New Roman"/>
                <w:noProof/>
                <w:sz w:val="20"/>
                <w:szCs w:val="20"/>
                <w:lang w:val="ru-RU" w:eastAsia="ru-RU"/>
              </w:rPr>
              <w:drawing>
                <wp:anchor distT="0" distB="0" distL="0" distR="0" simplePos="0" relativeHeight="251660288" behindDoc="0" locked="0" layoutInCell="1" allowOverlap="0" wp14:anchorId="6A29CF68" wp14:editId="6106B354">
                  <wp:simplePos x="0" y="0"/>
                  <wp:positionH relativeFrom="column">
                    <wp:align>left</wp:align>
                  </wp:positionH>
                  <wp:positionV relativeFrom="line">
                    <wp:posOffset>0</wp:posOffset>
                  </wp:positionV>
                  <wp:extent cx="219075" cy="238125"/>
                  <wp:effectExtent l="0" t="0" r="9525" b="9525"/>
                  <wp:wrapSquare wrapText="bothSides"/>
                  <wp:docPr id="1" name="Рисунок 1" descr="Описание: https://fsd.kopilkaurokov.ru/up/html/2018/05/31/k_5b0f7a6b3302d/47168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fsd.kopilkaurokov.ru/up/html/2018/05/31/k_5b0f7a6b3302d/471687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1867"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Дескриптор:</w:t>
            </w:r>
          </w:p>
          <w:p w:rsidR="00B8079B" w:rsidRPr="004E4FE3" w:rsidRDefault="00B8079B" w:rsidP="004E4FE3">
            <w:pPr>
              <w:spacing w:after="0" w:line="240" w:lineRule="auto"/>
              <w:rPr>
                <w:rFonts w:ascii="Times New Roman" w:eastAsia="Times New Roman" w:hAnsi="Times New Roman" w:cs="Times New Roman"/>
                <w:b/>
                <w:sz w:val="20"/>
                <w:szCs w:val="20"/>
                <w:lang w:val="kk-KZ" w:eastAsia="en-GB"/>
              </w:rPr>
            </w:pPr>
            <w:r w:rsidRPr="004E4FE3">
              <w:rPr>
                <w:rFonts w:ascii="Times New Roman" w:hAnsi="Times New Roman" w:cs="Times New Roman"/>
                <w:sz w:val="20"/>
                <w:szCs w:val="20"/>
                <w:lang w:val="kk-KZ"/>
              </w:rPr>
              <w:t xml:space="preserve">Мұғалім ұйымдастыру кезеңінде  белсенділік танытқан оқушыларды </w:t>
            </w:r>
            <w:r w:rsidRPr="004E4FE3">
              <w:rPr>
                <w:rFonts w:ascii="Times New Roman" w:hAnsi="Times New Roman" w:cs="Times New Roman"/>
                <w:b/>
                <w:iCs/>
                <w:sz w:val="20"/>
                <w:szCs w:val="20"/>
                <w:lang w:val="kk-KZ"/>
              </w:rPr>
              <w:t>«Мадақтау сөз» әдісі</w:t>
            </w:r>
            <w:r w:rsidRPr="004E4FE3">
              <w:rPr>
                <w:rFonts w:ascii="Times New Roman" w:hAnsi="Times New Roman" w:cs="Times New Roman"/>
                <w:sz w:val="20"/>
                <w:szCs w:val="20"/>
                <w:lang w:val="kk-KZ"/>
              </w:rPr>
              <w:t>арқылы бағалайды: «</w:t>
            </w:r>
            <w:r w:rsidRPr="004E4FE3">
              <w:rPr>
                <w:rFonts w:ascii="Times New Roman" w:hAnsi="Times New Roman" w:cs="Times New Roman"/>
                <w:bCs/>
                <w:iCs/>
                <w:sz w:val="20"/>
                <w:szCs w:val="20"/>
                <w:lang w:val="kk-KZ"/>
              </w:rPr>
              <w:t>Жарайсың! Жақсы! Өте жақсы! Талпын!»</w:t>
            </w:r>
          </w:p>
          <w:p w:rsidR="00B8079B" w:rsidRPr="004E4FE3" w:rsidRDefault="00B8079B" w:rsidP="004E4FE3">
            <w:pPr>
              <w:spacing w:after="0" w:line="240" w:lineRule="auto"/>
              <w:rPr>
                <w:rFonts w:ascii="Times New Roman" w:eastAsia="Times New Roman" w:hAnsi="Times New Roman" w:cs="Times New Roman"/>
                <w:b/>
                <w:sz w:val="20"/>
                <w:szCs w:val="20"/>
                <w:lang w:val="kk-KZ" w:eastAsia="ru-RU"/>
              </w:rPr>
            </w:pPr>
            <w:r w:rsidRPr="004E4FE3">
              <w:rPr>
                <w:rFonts w:ascii="Times New Roman" w:eastAsia="Times New Roman" w:hAnsi="Times New Roman" w:cs="Times New Roman"/>
                <w:b/>
                <w:sz w:val="20"/>
                <w:szCs w:val="20"/>
                <w:lang w:val="kk-KZ"/>
              </w:rPr>
              <w:t>Бағалау:</w:t>
            </w:r>
          </w:p>
          <w:p w:rsidR="00B8079B" w:rsidRPr="004E4FE3" w:rsidRDefault="00B8079B" w:rsidP="004E4FE3">
            <w:pPr>
              <w:spacing w:after="0" w:line="240" w:lineRule="auto"/>
              <w:rPr>
                <w:rFonts w:ascii="Times New Roman" w:eastAsiaTheme="minorEastAsia" w:hAnsi="Times New Roman" w:cs="Times New Roman"/>
                <w:sz w:val="20"/>
                <w:szCs w:val="20"/>
                <w:lang w:val="kk-KZ"/>
              </w:rPr>
            </w:pPr>
            <w:r w:rsidRPr="004E4FE3">
              <w:rPr>
                <w:rFonts w:ascii="Times New Roman" w:hAnsi="Times New Roman" w:cs="Times New Roman"/>
                <w:sz w:val="20"/>
                <w:szCs w:val="20"/>
                <w:lang w:val="kk-KZ"/>
              </w:rPr>
              <w:t>Әрбір дұрыс жауапка 1 балл қойылады</w:t>
            </w:r>
          </w:p>
          <w:p w:rsidR="00B8079B" w:rsidRPr="004E4FE3" w:rsidRDefault="00B8079B" w:rsidP="004E4FE3">
            <w:pPr>
              <w:pStyle w:val="a8"/>
              <w:ind w:left="0" w:firstLine="35"/>
              <w:rPr>
                <w:rFonts w:ascii="Times New Roman" w:hAnsi="Times New Roman"/>
                <w:b/>
                <w:sz w:val="20"/>
                <w:szCs w:val="20"/>
                <w:lang w:val="kk-KZ" w:eastAsia="en-GB"/>
              </w:rPr>
            </w:pPr>
          </w:p>
        </w:tc>
        <w:tc>
          <w:tcPr>
            <w:tcW w:w="1818" w:type="dxa"/>
            <w:tcBorders>
              <w:top w:val="single" w:sz="4" w:space="0" w:color="auto"/>
              <w:left w:val="single" w:sz="4" w:space="0" w:color="auto"/>
              <w:bottom w:val="single" w:sz="4" w:space="0" w:color="auto"/>
              <w:right w:val="single" w:sz="4" w:space="0" w:color="auto"/>
            </w:tcBorders>
          </w:tcPr>
          <w:p w:rsidR="00B8079B" w:rsidRPr="004E4FE3" w:rsidRDefault="004E4FE3" w:rsidP="004E4FE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w:t>
            </w:r>
            <w:r w:rsidR="00B8079B" w:rsidRPr="004E4FE3">
              <w:rPr>
                <w:rFonts w:ascii="Times New Roman" w:hAnsi="Times New Roman" w:cs="Times New Roman"/>
                <w:sz w:val="20"/>
                <w:szCs w:val="20"/>
                <w:lang w:val="kk-KZ"/>
              </w:rPr>
              <w:t>қулық 7-сынып.</w:t>
            </w:r>
          </w:p>
        </w:tc>
      </w:tr>
      <w:tr w:rsidR="004E4FE3" w:rsidRPr="004E4FE3" w:rsidTr="00B8079B">
        <w:tc>
          <w:tcPr>
            <w:tcW w:w="1956"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iCs/>
                <w:sz w:val="20"/>
                <w:szCs w:val="20"/>
                <w:lang w:val="kk-KZ"/>
              </w:rPr>
            </w:pPr>
            <w:r w:rsidRPr="004E4FE3">
              <w:rPr>
                <w:rFonts w:ascii="Times New Roman" w:hAnsi="Times New Roman" w:cs="Times New Roman"/>
                <w:iCs/>
                <w:sz w:val="20"/>
                <w:szCs w:val="20"/>
                <w:lang w:val="kk-KZ"/>
              </w:rPr>
              <w:t>Ұжымдық жұмыс.</w:t>
            </w:r>
          </w:p>
          <w:p w:rsidR="00B8079B" w:rsidRPr="004E4FE3" w:rsidRDefault="00B8079B" w:rsidP="004E4FE3">
            <w:pPr>
              <w:spacing w:after="0" w:line="240" w:lineRule="auto"/>
              <w:rPr>
                <w:rFonts w:ascii="Times New Roman" w:hAnsi="Times New Roman" w:cs="Times New Roman"/>
                <w:iCs/>
                <w:sz w:val="20"/>
                <w:szCs w:val="20"/>
                <w:lang w:val="kk-KZ"/>
              </w:rPr>
            </w:pPr>
          </w:p>
          <w:p w:rsidR="00B8079B" w:rsidRPr="004E4FE3" w:rsidRDefault="004E4FE3" w:rsidP="004E4FE3">
            <w:pPr>
              <w:spacing w:after="0" w:line="240" w:lineRule="auto"/>
              <w:rPr>
                <w:rFonts w:ascii="Times New Roman" w:hAnsi="Times New Roman" w:cs="Times New Roman"/>
                <w:b/>
                <w:iCs/>
                <w:sz w:val="20"/>
                <w:szCs w:val="20"/>
                <w:lang w:val="kk-KZ"/>
              </w:rPr>
            </w:pPr>
            <w:r>
              <w:rPr>
                <w:rFonts w:ascii="Times New Roman" w:hAnsi="Times New Roman" w:cs="Times New Roman"/>
                <w:b/>
                <w:iCs/>
                <w:sz w:val="20"/>
                <w:szCs w:val="20"/>
                <w:lang w:val="kk-KZ"/>
              </w:rPr>
              <w:lastRenderedPageBreak/>
              <w:t>5 минут</w:t>
            </w:r>
          </w:p>
        </w:tc>
        <w:tc>
          <w:tcPr>
            <w:tcW w:w="2835"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pStyle w:val="a6"/>
              <w:rPr>
                <w:rFonts w:ascii="Times New Roman" w:hAnsi="Times New Roman" w:cs="Times New Roman"/>
                <w:b/>
                <w:sz w:val="20"/>
                <w:szCs w:val="20"/>
                <w:lang w:val="kk-KZ"/>
              </w:rPr>
            </w:pPr>
            <w:r w:rsidRPr="004E4FE3">
              <w:rPr>
                <w:rFonts w:ascii="Times New Roman" w:hAnsi="Times New Roman" w:cs="Times New Roman"/>
                <w:b/>
                <w:sz w:val="20"/>
                <w:szCs w:val="20"/>
                <w:lang w:val="kk-KZ"/>
              </w:rPr>
              <w:lastRenderedPageBreak/>
              <w:t>Өткен тақырыпты меңгеру.</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 xml:space="preserve">Проблемалық ой тастай </w:t>
            </w:r>
            <w:r w:rsidRPr="004E4FE3">
              <w:rPr>
                <w:rFonts w:ascii="Times New Roman" w:hAnsi="Times New Roman" w:cs="Times New Roman"/>
                <w:sz w:val="20"/>
                <w:szCs w:val="20"/>
                <w:lang w:val="kk-KZ"/>
              </w:rPr>
              <w:lastRenderedPageBreak/>
              <w:t>отырып, жаңа тақырыпты ашу мақсатында әр топқа  тапсырма беремін. Қысқаша көбейту формулаларын еске түсіріп өту;</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«Leaming Apps.org»  әдісі арқылы еске түсіру.</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Саралау:Оқушылар алған білімдерін пайдалана өтырып жаңа тақырыпты ашуға тиісті есептер шығарады,қателерге түзету енгізіп көмектесемін.Өтілген тақырыпты ашуға берілген формулаларды сәйкестендіреді.</w:t>
            </w:r>
          </w:p>
        </w:tc>
        <w:tc>
          <w:tcPr>
            <w:tcW w:w="2411"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contextualSpacing/>
              <w:rPr>
                <w:rFonts w:ascii="Times New Roman" w:hAnsi="Times New Roman" w:cs="Times New Roman"/>
                <w:sz w:val="20"/>
                <w:szCs w:val="20"/>
                <w:lang w:val="kk-KZ"/>
              </w:rPr>
            </w:pPr>
            <w:r w:rsidRPr="004E4FE3">
              <w:rPr>
                <w:rFonts w:ascii="Times New Roman" w:hAnsi="Times New Roman" w:cs="Times New Roman"/>
                <w:sz w:val="20"/>
                <w:szCs w:val="20"/>
                <w:lang w:val="kk-KZ"/>
              </w:rPr>
              <w:lastRenderedPageBreak/>
              <w:t>Оқушылар  жауап береді</w:t>
            </w:r>
          </w:p>
          <w:p w:rsidR="00B8079B" w:rsidRPr="004E4FE3" w:rsidRDefault="00B8079B" w:rsidP="004E4FE3">
            <w:pPr>
              <w:spacing w:after="0" w:line="240" w:lineRule="auto"/>
              <w:contextualSpacing/>
              <w:rPr>
                <w:rFonts w:ascii="Times New Roman" w:hAnsi="Times New Roman" w:cs="Times New Roman"/>
                <w:sz w:val="20"/>
                <w:szCs w:val="20"/>
                <w:lang w:val="kk-KZ"/>
              </w:rPr>
            </w:pPr>
            <w:r w:rsidRPr="004E4FE3">
              <w:rPr>
                <w:rFonts w:ascii="Times New Roman" w:hAnsi="Times New Roman" w:cs="Times New Roman"/>
                <w:b/>
                <w:sz w:val="20"/>
                <w:szCs w:val="20"/>
                <w:lang w:val="kk-KZ"/>
              </w:rPr>
              <w:t>Мақсаты:</w:t>
            </w:r>
            <w:r w:rsidRPr="004E4FE3">
              <w:rPr>
                <w:rFonts w:ascii="Times New Roman" w:hAnsi="Times New Roman" w:cs="Times New Roman"/>
                <w:sz w:val="20"/>
                <w:szCs w:val="20"/>
                <w:lang w:val="kk-KZ"/>
              </w:rPr>
              <w:t xml:space="preserve"> Жылдам әрі </w:t>
            </w:r>
            <w:r w:rsidRPr="004E4FE3">
              <w:rPr>
                <w:rFonts w:ascii="Times New Roman" w:hAnsi="Times New Roman" w:cs="Times New Roman"/>
                <w:sz w:val="20"/>
                <w:szCs w:val="20"/>
                <w:lang w:val="kk-KZ"/>
              </w:rPr>
              <w:lastRenderedPageBreak/>
              <w:t>функционалды түрде сыни ойлауды дамыту.</w:t>
            </w:r>
          </w:p>
          <w:p w:rsidR="00B8079B" w:rsidRPr="004E4FE3" w:rsidRDefault="00B8079B" w:rsidP="004E4FE3">
            <w:pPr>
              <w:pStyle w:val="a6"/>
              <w:rPr>
                <w:rFonts w:ascii="Times New Roman" w:hAnsi="Times New Roman" w:cs="Times New Roman"/>
                <w:sz w:val="20"/>
                <w:szCs w:val="20"/>
                <w:lang w:val="kk-KZ"/>
              </w:rPr>
            </w:pPr>
          </w:p>
        </w:tc>
        <w:tc>
          <w:tcPr>
            <w:tcW w:w="1867"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lastRenderedPageBreak/>
              <w:t>Дескриптор:</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-сабақты меңгереді</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lastRenderedPageBreak/>
              <w:t>-сұрақтарға жауап береді</w:t>
            </w:r>
          </w:p>
          <w:p w:rsidR="00B8079B" w:rsidRPr="004E4FE3" w:rsidRDefault="00B8079B" w:rsidP="004E4FE3">
            <w:pPr>
              <w:pStyle w:val="a6"/>
              <w:rPr>
                <w:rFonts w:ascii="Times New Roman" w:hAnsi="Times New Roman" w:cs="Times New Roman"/>
                <w:b/>
                <w:sz w:val="20"/>
                <w:szCs w:val="20"/>
                <w:lang w:val="kk-KZ"/>
              </w:rPr>
            </w:pPr>
            <w:r w:rsidRPr="004E4FE3">
              <w:rPr>
                <w:rFonts w:ascii="Times New Roman" w:hAnsi="Times New Roman" w:cs="Times New Roman"/>
                <w:b/>
                <w:sz w:val="20"/>
                <w:szCs w:val="20"/>
                <w:lang w:val="kk-KZ"/>
              </w:rPr>
              <w:t>3-балл</w:t>
            </w:r>
          </w:p>
          <w:p w:rsidR="00B8079B" w:rsidRPr="004E4FE3" w:rsidRDefault="00B8079B" w:rsidP="004E4FE3">
            <w:pPr>
              <w:spacing w:after="0" w:line="240" w:lineRule="auto"/>
              <w:rPr>
                <w:rFonts w:ascii="Times New Roman" w:eastAsia="Times New Roman" w:hAnsi="Times New Roman" w:cs="Times New Roman"/>
                <w:b/>
                <w:sz w:val="20"/>
                <w:szCs w:val="20"/>
                <w:lang w:val="kk-KZ"/>
              </w:rPr>
            </w:pPr>
            <w:r w:rsidRPr="004E4FE3">
              <w:rPr>
                <w:rFonts w:ascii="Times New Roman" w:eastAsia="Times New Roman" w:hAnsi="Times New Roman" w:cs="Times New Roman"/>
                <w:b/>
                <w:sz w:val="20"/>
                <w:szCs w:val="20"/>
                <w:lang w:val="kk-KZ"/>
              </w:rPr>
              <w:t>Бағалау:</w:t>
            </w:r>
          </w:p>
          <w:p w:rsidR="00B8079B" w:rsidRPr="004E4FE3" w:rsidRDefault="00B8079B" w:rsidP="004E4FE3">
            <w:pPr>
              <w:spacing w:after="0" w:line="240" w:lineRule="auto"/>
              <w:rPr>
                <w:rFonts w:ascii="Times New Roman" w:eastAsiaTheme="minorEastAsia" w:hAnsi="Times New Roman" w:cs="Times New Roman"/>
                <w:sz w:val="20"/>
                <w:szCs w:val="20"/>
                <w:lang w:val="kk-KZ"/>
              </w:rPr>
            </w:pPr>
            <w:r w:rsidRPr="004E4FE3">
              <w:rPr>
                <w:rFonts w:ascii="Times New Roman" w:hAnsi="Times New Roman" w:cs="Times New Roman"/>
                <w:sz w:val="20"/>
                <w:szCs w:val="20"/>
                <w:lang w:val="kk-KZ"/>
              </w:rPr>
              <w:t>Әрбір дұрыс жауапка 1 балл қойылады</w:t>
            </w:r>
          </w:p>
          <w:p w:rsidR="00B8079B" w:rsidRPr="004E4FE3" w:rsidRDefault="00B8079B" w:rsidP="004E4FE3">
            <w:pPr>
              <w:pStyle w:val="a6"/>
              <w:rPr>
                <w:rFonts w:ascii="Times New Roman" w:hAnsi="Times New Roman" w:cs="Times New Roman"/>
                <w:sz w:val="20"/>
                <w:szCs w:val="20"/>
                <w:lang w:val="kk-KZ"/>
              </w:rPr>
            </w:pPr>
          </w:p>
          <w:p w:rsidR="00B8079B" w:rsidRPr="004E4FE3" w:rsidRDefault="00B8079B" w:rsidP="004E4FE3">
            <w:pPr>
              <w:pStyle w:val="a6"/>
              <w:rPr>
                <w:rFonts w:ascii="Times New Roman" w:hAnsi="Times New Roman" w:cs="Times New Roman"/>
                <w:sz w:val="20"/>
                <w:szCs w:val="20"/>
                <w:lang w:val="kk-KZ"/>
              </w:rPr>
            </w:pPr>
          </w:p>
        </w:tc>
        <w:tc>
          <w:tcPr>
            <w:tcW w:w="1818"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lastRenderedPageBreak/>
              <w:t>ДК экраны</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 xml:space="preserve">Сұрақтар </w:t>
            </w:r>
            <w:r w:rsidRPr="004E4FE3">
              <w:rPr>
                <w:rFonts w:ascii="Times New Roman" w:hAnsi="Times New Roman" w:cs="Times New Roman"/>
                <w:sz w:val="20"/>
                <w:szCs w:val="20"/>
                <w:lang w:val="kk-KZ"/>
              </w:rPr>
              <w:lastRenderedPageBreak/>
              <w:t>топтамасы.</w:t>
            </w:r>
          </w:p>
          <w:p w:rsidR="00B8079B" w:rsidRPr="004E4FE3" w:rsidRDefault="004E4FE3" w:rsidP="004E4FE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Оқулық 7-сынып</w:t>
            </w:r>
          </w:p>
          <w:p w:rsidR="00B8079B" w:rsidRPr="004E4FE3" w:rsidRDefault="00B8079B" w:rsidP="004E4FE3">
            <w:pPr>
              <w:spacing w:after="0" w:line="240" w:lineRule="auto"/>
              <w:rPr>
                <w:rFonts w:ascii="Times New Roman" w:hAnsi="Times New Roman" w:cs="Times New Roman"/>
                <w:sz w:val="20"/>
                <w:szCs w:val="20"/>
                <w:lang w:val="kk-KZ"/>
              </w:rPr>
            </w:pPr>
          </w:p>
          <w:p w:rsidR="00B8079B" w:rsidRPr="004E4FE3" w:rsidRDefault="00B8079B" w:rsidP="004E4FE3">
            <w:pPr>
              <w:spacing w:after="0" w:line="240" w:lineRule="auto"/>
              <w:rPr>
                <w:rFonts w:ascii="Times New Roman" w:hAnsi="Times New Roman" w:cs="Times New Roman"/>
                <w:noProof/>
                <w:sz w:val="20"/>
                <w:szCs w:val="20"/>
                <w:lang w:val="kk-KZ"/>
              </w:rPr>
            </w:pPr>
          </w:p>
          <w:p w:rsidR="00B8079B" w:rsidRPr="004E4FE3" w:rsidRDefault="004E4FE3" w:rsidP="004E4FE3">
            <w:pPr>
              <w:spacing w:after="0" w:line="240" w:lineRule="auto"/>
              <w:rPr>
                <w:rFonts w:ascii="Times New Roman" w:eastAsia="Times New Roman" w:hAnsi="Times New Roman" w:cs="Times New Roman"/>
                <w:sz w:val="20"/>
                <w:szCs w:val="20"/>
                <w:lang w:val="kk-KZ"/>
              </w:rPr>
            </w:pPr>
            <w:hyperlink r:id="rId8" w:history="1">
              <w:r w:rsidR="00B8079B" w:rsidRPr="004E4FE3">
                <w:rPr>
                  <w:rStyle w:val="a3"/>
                  <w:rFonts w:ascii="Times New Roman" w:hAnsi="Times New Roman" w:cs="Times New Roman"/>
                  <w:color w:val="auto"/>
                  <w:sz w:val="20"/>
                  <w:szCs w:val="20"/>
                  <w:u w:val="none"/>
                  <w:lang w:val="kk-KZ"/>
                </w:rPr>
                <w:t>https://bilimland.kz/kk/subject/</w:t>
              </w:r>
            </w:hyperlink>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eastAsiaTheme="minorEastAsia" w:hAnsi="Times New Roman" w:cs="Times New Roman"/>
                <w:noProof/>
                <w:sz w:val="20"/>
                <w:szCs w:val="20"/>
                <w:lang w:eastAsia="ru-RU"/>
              </w:rPr>
              <mc:AlternateContent>
                <mc:Choice Requires="wps">
                  <w:drawing>
                    <wp:inline distT="0" distB="0" distL="0" distR="0" wp14:anchorId="591A8298" wp14:editId="6910DC54">
                      <wp:extent cx="308610" cy="308610"/>
                      <wp:effectExtent l="0" t="0" r="0" b="0"/>
                      <wp:docPr id="63" name="Прямоугольник 63" descr="Шеңбер ұзындығы, дөңгелектің ауданы — онлайн калькулятор, формулала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79B" w:rsidRDefault="00B8079B" w:rsidP="00B8079B">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3" o:spid="_x0000_s1026" alt="Описание: Шеңбер ұзындығы, дөңгелектің ауданы — онлайн калькулятор, формулалар"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5k2KwFoDAABeBgAADgAAAAAAAAAA&#10;AAAAAAAuAgAAZHJzL2Uyb0RvYy54bWxQSwECLQAUAAYACAAAACEAmPZsDdkAAAADAQAADwAAAAAA&#10;AAAAAAAAAAC0BQAAZHJzL2Rvd25yZXYueG1sUEsFBgAAAAAEAAQA8wAAALoGAAAAAA==&#10;" filled="f" stroked="f">
                      <o:lock v:ext="edit" aspectratio="t"/>
                      <v:textbox>
                        <w:txbxContent>
                          <w:p w:rsidR="00B8079B" w:rsidRDefault="00B8079B" w:rsidP="00B8079B">
                            <w:pPr>
                              <w:jc w:val="center"/>
                            </w:pPr>
                          </w:p>
                        </w:txbxContent>
                      </v:textbox>
                      <w10:anchorlock/>
                    </v:rect>
                  </w:pict>
                </mc:Fallback>
              </mc:AlternateContent>
            </w:r>
            <w:r w:rsidRPr="004E4FE3">
              <w:rPr>
                <w:rFonts w:ascii="Times New Roman" w:hAnsi="Times New Roman" w:cs="Times New Roman"/>
                <w:noProof/>
                <w:sz w:val="20"/>
                <w:szCs w:val="20"/>
                <w:lang w:eastAsia="ru-RU"/>
              </w:rPr>
              <mc:AlternateContent>
                <mc:Choice Requires="wps">
                  <w:drawing>
                    <wp:inline distT="0" distB="0" distL="0" distR="0" wp14:anchorId="46E17DEC" wp14:editId="53A8A6CB">
                      <wp:extent cx="308610" cy="308610"/>
                      <wp:effectExtent l="0" t="0" r="0" b="0"/>
                      <wp:docPr id="89" name="Прямоугольник 89" descr="Шеңбер ұзындығы, дөңгелектің ауданы — онлайн калькулятор, формулала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9" o:spid="_x0000_s1026" alt="Описание: Шеңбер ұзындығы, дөңгелектің ауданы — онлайн калькулятор, формулалар"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" filled="f" stroked="f">
                      <o:lock v:ext="edit" aspectratio="t"/>
                      <w10:anchorlock/>
                    </v:rect>
                  </w:pict>
                </mc:Fallback>
              </mc:AlternateContent>
            </w:r>
          </w:p>
        </w:tc>
      </w:tr>
      <w:tr w:rsidR="004E4FE3" w:rsidRPr="004E4FE3" w:rsidTr="00B8079B">
        <w:trPr>
          <w:trHeight w:val="2967"/>
        </w:trPr>
        <w:tc>
          <w:tcPr>
            <w:tcW w:w="1956"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lastRenderedPageBreak/>
              <w:t>Сабақтың ортасы</w:t>
            </w:r>
          </w:p>
          <w:p w:rsidR="00B8079B" w:rsidRPr="004E4FE3" w:rsidRDefault="00B8079B" w:rsidP="004E4FE3">
            <w:pPr>
              <w:spacing w:after="0" w:line="240" w:lineRule="auto"/>
              <w:rPr>
                <w:rFonts w:ascii="Times New Roman" w:hAnsi="Times New Roman" w:cs="Times New Roman"/>
                <w:sz w:val="20"/>
                <w:szCs w:val="20"/>
                <w:lang w:val="kk-KZ"/>
              </w:rPr>
            </w:pPr>
          </w:p>
          <w:p w:rsidR="00B8079B" w:rsidRPr="004E4FE3"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10 минут</w:t>
            </w:r>
          </w:p>
          <w:p w:rsidR="00B8079B" w:rsidRPr="004E4FE3" w:rsidRDefault="00B8079B" w:rsidP="004E4FE3">
            <w:pPr>
              <w:spacing w:after="0" w:line="240" w:lineRule="auto"/>
              <w:rPr>
                <w:rFonts w:ascii="Times New Roman" w:hAnsi="Times New Roman" w:cs="Times New Roman"/>
                <w:b/>
                <w:sz w:val="20"/>
                <w:szCs w:val="20"/>
                <w:lang w:val="kk-KZ"/>
              </w:rPr>
            </w:pPr>
          </w:p>
          <w:p w:rsidR="00B8079B" w:rsidRPr="004E4FE3" w:rsidRDefault="00B8079B" w:rsidP="004E4FE3">
            <w:pPr>
              <w:spacing w:after="0" w:line="240" w:lineRule="auto"/>
              <w:rPr>
                <w:rFonts w:ascii="Times New Roman" w:hAnsi="Times New Roman" w:cs="Times New Roman"/>
                <w:sz w:val="20"/>
                <w:szCs w:val="20"/>
                <w:lang w:val="kk-KZ"/>
              </w:rPr>
            </w:pPr>
          </w:p>
          <w:p w:rsidR="00B8079B" w:rsidRPr="004E4FE3"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Жеке жұмыс</w:t>
            </w:r>
          </w:p>
        </w:tc>
        <w:tc>
          <w:tcPr>
            <w:tcW w:w="2835"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 xml:space="preserve">Сабақты толықтырып </w:t>
            </w:r>
            <w:r w:rsidRPr="004E4FE3">
              <w:rPr>
                <w:rFonts w:ascii="Times New Roman" w:hAnsi="Times New Roman" w:cs="Times New Roman"/>
                <w:sz w:val="20"/>
                <w:szCs w:val="20"/>
                <w:lang w:val="kk-KZ"/>
              </w:rPr>
              <w:t>оқушыларға қысқаша көбейту  формулалары  туралы түсінік беру және оларды қолдануды уйрету. Видео көру арқылы оқушылар формулаларды есептер шығаруда қолдана біледі.</w:t>
            </w:r>
          </w:p>
          <w:p w:rsidR="00B8079B" w:rsidRPr="004E4FE3" w:rsidRDefault="00B8079B" w:rsidP="004E4FE3">
            <w:pPr>
              <w:spacing w:after="0" w:line="240" w:lineRule="auto"/>
              <w:rPr>
                <w:rFonts w:ascii="Times New Roman" w:eastAsia="Times New Roman" w:hAnsi="Times New Roman" w:cs="Times New Roman"/>
                <w:sz w:val="20"/>
                <w:szCs w:val="20"/>
                <w:lang w:val="kk-KZ"/>
              </w:rPr>
            </w:pPr>
            <w:r w:rsidRPr="004E4FE3">
              <w:rPr>
                <w:rFonts w:ascii="Times New Roman" w:eastAsia="Times New Roman" w:hAnsi="Times New Roman" w:cs="Times New Roman"/>
                <w:b/>
                <w:sz w:val="20"/>
                <w:szCs w:val="20"/>
                <w:lang w:val="kk-KZ"/>
              </w:rPr>
              <w:t>Саралау:</w:t>
            </w:r>
            <w:r w:rsidRPr="004E4FE3">
              <w:rPr>
                <w:rFonts w:ascii="Times New Roman" w:hAnsi="Times New Roman" w:cs="Times New Roman"/>
                <w:sz w:val="20"/>
                <w:szCs w:val="20"/>
                <w:lang w:val="kk-KZ"/>
              </w:rPr>
              <w:t xml:space="preserve"> Бұл тапсырмада саралаудың .</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eastAsia="Times New Roman" w:hAnsi="Times New Roman" w:cs="Times New Roman"/>
                <w:sz w:val="20"/>
                <w:szCs w:val="20"/>
                <w:lang w:val="kk-KZ"/>
              </w:rPr>
              <w:t>Ерекше білімді қажет ететін оқушыларға көмек көрсету.</w:t>
            </w:r>
          </w:p>
        </w:tc>
        <w:tc>
          <w:tcPr>
            <w:tcW w:w="2411"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Тиімділігі:</w:t>
            </w:r>
            <w:r w:rsidRPr="004E4FE3">
              <w:rPr>
                <w:rFonts w:ascii="Times New Roman" w:hAnsi="Times New Roman" w:cs="Times New Roman"/>
                <w:sz w:val="20"/>
                <w:szCs w:val="20"/>
                <w:lang w:val="kk-KZ"/>
              </w:rPr>
              <w:t xml:space="preserve"> Оқушының танымдық дағдысы артады</w:t>
            </w:r>
            <w:r w:rsidRPr="004E4FE3">
              <w:rPr>
                <w:rFonts w:ascii="Times New Roman" w:hAnsi="Times New Roman" w:cs="Times New Roman"/>
                <w:sz w:val="20"/>
                <w:szCs w:val="20"/>
                <w:lang w:val="kk-KZ"/>
              </w:rPr>
              <w:br/>
              <w:t>Ол үшін bilimland.kz сайтынан видео көрсетіледі. Мақсаты:оқушыларға қысқаша көбейту  формулалары  туралы түсінік беру және оларды қолдануды уйрету. Видео көру арқылы оқушылар қолдарындағы дәптерлеріне формулаларды «түртіп қойып»  тақырыпты топпен талқылайды.</w:t>
            </w:r>
          </w:p>
        </w:tc>
        <w:tc>
          <w:tcPr>
            <w:tcW w:w="1867"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Дескриптор:</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-мысалдарды шығаады</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-есептейді</w:t>
            </w:r>
          </w:p>
          <w:p w:rsidR="00B8079B" w:rsidRPr="004E4FE3" w:rsidRDefault="00B8079B" w:rsidP="004E4FE3">
            <w:pPr>
              <w:pStyle w:val="a6"/>
              <w:rPr>
                <w:rFonts w:ascii="Times New Roman" w:hAnsi="Times New Roman" w:cs="Times New Roman"/>
                <w:b/>
                <w:sz w:val="20"/>
                <w:szCs w:val="20"/>
                <w:lang w:val="kk-KZ"/>
              </w:rPr>
            </w:pPr>
            <w:r w:rsidRPr="004E4FE3">
              <w:rPr>
                <w:rFonts w:ascii="Times New Roman" w:hAnsi="Times New Roman" w:cs="Times New Roman"/>
                <w:sz w:val="20"/>
                <w:szCs w:val="20"/>
                <w:lang w:val="kk-KZ"/>
              </w:rPr>
              <w:t>-</w:t>
            </w:r>
            <w:r w:rsidRPr="004E4FE3">
              <w:rPr>
                <w:rFonts w:ascii="Times New Roman" w:hAnsi="Times New Roman" w:cs="Times New Roman"/>
                <w:b/>
                <w:sz w:val="20"/>
                <w:szCs w:val="20"/>
                <w:lang w:val="kk-KZ"/>
              </w:rPr>
              <w:t>3балл</w:t>
            </w:r>
          </w:p>
          <w:p w:rsidR="00B8079B" w:rsidRPr="004E4FE3" w:rsidRDefault="00B8079B" w:rsidP="004E4FE3">
            <w:pPr>
              <w:spacing w:after="0" w:line="240" w:lineRule="auto"/>
              <w:rPr>
                <w:rFonts w:ascii="Times New Roman" w:eastAsia="Times New Roman" w:hAnsi="Times New Roman" w:cs="Times New Roman"/>
                <w:b/>
                <w:sz w:val="20"/>
                <w:szCs w:val="20"/>
                <w:lang w:val="kk-KZ"/>
              </w:rPr>
            </w:pPr>
            <w:r w:rsidRPr="004E4FE3">
              <w:rPr>
                <w:rFonts w:ascii="Times New Roman" w:eastAsia="Times New Roman" w:hAnsi="Times New Roman" w:cs="Times New Roman"/>
                <w:b/>
                <w:sz w:val="20"/>
                <w:szCs w:val="20"/>
                <w:lang w:val="kk-KZ"/>
              </w:rPr>
              <w:t>Бағалау:</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Әрбір дұрыс жауапка 1 балл қойылады</w:t>
            </w:r>
          </w:p>
        </w:tc>
        <w:tc>
          <w:tcPr>
            <w:tcW w:w="1818"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ДК экраны</w:t>
            </w:r>
          </w:p>
          <w:p w:rsidR="00B8079B" w:rsidRPr="004E4FE3" w:rsidRDefault="00B8079B" w:rsidP="004E4FE3">
            <w:pPr>
              <w:spacing w:after="0" w:line="240" w:lineRule="auto"/>
              <w:rPr>
                <w:rFonts w:ascii="Times New Roman" w:eastAsia="Times New Roman" w:hAnsi="Times New Roman" w:cs="Times New Roman"/>
                <w:sz w:val="20"/>
                <w:szCs w:val="20"/>
                <w:lang w:val="kk-KZ"/>
              </w:rPr>
            </w:pPr>
            <w:r w:rsidRPr="004E4FE3">
              <w:rPr>
                <w:rFonts w:ascii="Times New Roman" w:eastAsia="Times New Roman" w:hAnsi="Times New Roman" w:cs="Times New Roman"/>
                <w:sz w:val="20"/>
                <w:szCs w:val="20"/>
                <w:lang w:val="kk-KZ"/>
              </w:rPr>
              <w:t>7 сынып,</w:t>
            </w:r>
          </w:p>
          <w:p w:rsidR="00B8079B" w:rsidRPr="004E4FE3" w:rsidRDefault="00B8079B" w:rsidP="004E4FE3">
            <w:pPr>
              <w:spacing w:after="0" w:line="240" w:lineRule="auto"/>
              <w:rPr>
                <w:rFonts w:ascii="Times New Roman" w:eastAsia="Times New Roman" w:hAnsi="Times New Roman" w:cs="Times New Roman"/>
                <w:sz w:val="20"/>
                <w:szCs w:val="20"/>
                <w:lang w:val="kk-KZ"/>
              </w:rPr>
            </w:pPr>
            <w:r w:rsidRPr="004E4FE3">
              <w:rPr>
                <w:rFonts w:ascii="Times New Roman" w:eastAsia="Times New Roman" w:hAnsi="Times New Roman" w:cs="Times New Roman"/>
                <w:sz w:val="20"/>
                <w:szCs w:val="20"/>
                <w:lang w:val="kk-KZ"/>
              </w:rPr>
              <w:t>Алгебра</w:t>
            </w:r>
          </w:p>
          <w:p w:rsidR="00B8079B" w:rsidRPr="004E4FE3" w:rsidRDefault="00B8079B" w:rsidP="004E4FE3">
            <w:pPr>
              <w:spacing w:after="0" w:line="240" w:lineRule="auto"/>
              <w:rPr>
                <w:rFonts w:ascii="Times New Roman" w:eastAsiaTheme="minorEastAsia" w:hAnsi="Times New Roman" w:cs="Times New Roman"/>
                <w:sz w:val="20"/>
                <w:szCs w:val="20"/>
                <w:lang w:val="kk-KZ"/>
              </w:rPr>
            </w:pPr>
            <w:r w:rsidRPr="004E4FE3">
              <w:rPr>
                <w:rFonts w:ascii="Times New Roman" w:hAnsi="Times New Roman" w:cs="Times New Roman"/>
                <w:sz w:val="20"/>
                <w:szCs w:val="20"/>
                <w:lang w:val="kk-KZ"/>
              </w:rPr>
              <w:t>Шыныбеков</w:t>
            </w:r>
          </w:p>
          <w:p w:rsidR="00B8079B" w:rsidRPr="004E4FE3" w:rsidRDefault="00B8079B" w:rsidP="004E4FE3">
            <w:pPr>
              <w:spacing w:after="0" w:line="240" w:lineRule="auto"/>
              <w:rPr>
                <w:rFonts w:ascii="Times New Roman" w:eastAsia="Times New Roman" w:hAnsi="Times New Roman" w:cs="Times New Roman"/>
                <w:sz w:val="20"/>
                <w:szCs w:val="20"/>
                <w:lang w:val="kk-KZ"/>
              </w:rPr>
            </w:pPr>
            <w:r w:rsidRPr="004E4FE3">
              <w:rPr>
                <w:rFonts w:ascii="Times New Roman" w:hAnsi="Times New Roman" w:cs="Times New Roman"/>
                <w:sz w:val="20"/>
                <w:szCs w:val="20"/>
                <w:lang w:val="kk-KZ"/>
              </w:rPr>
              <w:t>«Атамұра» 2017</w:t>
            </w:r>
          </w:p>
        </w:tc>
      </w:tr>
      <w:tr w:rsidR="004E4FE3" w:rsidRPr="004E4FE3" w:rsidTr="00B8079B">
        <w:trPr>
          <w:trHeight w:val="1698"/>
        </w:trPr>
        <w:tc>
          <w:tcPr>
            <w:tcW w:w="1956" w:type="dxa"/>
            <w:tcBorders>
              <w:top w:val="single" w:sz="4" w:space="0" w:color="auto"/>
              <w:left w:val="single" w:sz="4" w:space="0" w:color="auto"/>
              <w:bottom w:val="single" w:sz="4" w:space="0" w:color="auto"/>
              <w:right w:val="single" w:sz="4" w:space="0" w:color="auto"/>
            </w:tcBorders>
            <w:hideMark/>
          </w:tcPr>
          <w:p w:rsidR="00B8079B"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Жеке жұмыс</w:t>
            </w:r>
          </w:p>
          <w:p w:rsidR="004E4FE3" w:rsidRPr="004E4FE3" w:rsidRDefault="004E4FE3" w:rsidP="004E4FE3">
            <w:pPr>
              <w:spacing w:after="0" w:line="240" w:lineRule="auto"/>
              <w:rPr>
                <w:rFonts w:ascii="Times New Roman" w:hAnsi="Times New Roman" w:cs="Times New Roman"/>
                <w:b/>
                <w:sz w:val="20"/>
                <w:szCs w:val="20"/>
                <w:lang w:val="kk-KZ"/>
              </w:rPr>
            </w:pPr>
          </w:p>
          <w:p w:rsidR="00B8079B"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10 минут</w:t>
            </w:r>
          </w:p>
          <w:p w:rsidR="004E4FE3" w:rsidRPr="004E4FE3" w:rsidRDefault="004E4FE3" w:rsidP="004E4FE3">
            <w:pPr>
              <w:spacing w:after="0" w:line="240" w:lineRule="auto"/>
              <w:rPr>
                <w:rFonts w:ascii="Times New Roman" w:hAnsi="Times New Roman" w:cs="Times New Roman"/>
                <w:b/>
                <w:sz w:val="20"/>
                <w:szCs w:val="20"/>
                <w:lang w:val="kk-KZ"/>
              </w:rPr>
            </w:pPr>
          </w:p>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«Ойлан, топтан, бөліс» үштік әдісі</w:t>
            </w:r>
          </w:p>
        </w:tc>
        <w:tc>
          <w:tcPr>
            <w:tcW w:w="2835"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b/>
                <w:sz w:val="20"/>
                <w:szCs w:val="20"/>
                <w:lang w:val="kk-KZ"/>
              </w:rPr>
              <w:t xml:space="preserve">«Ойлан, топтан, бөліс» үштік әдісі </w:t>
            </w:r>
            <w:r w:rsidRPr="004E4FE3">
              <w:rPr>
                <w:rFonts w:ascii="Times New Roman" w:hAnsi="Times New Roman" w:cs="Times New Roman"/>
                <w:sz w:val="20"/>
                <w:szCs w:val="20"/>
                <w:lang w:val="kk-KZ"/>
              </w:rPr>
              <w:t xml:space="preserve"> арқылы 3 топқа оқулықтан әр түрлі  есептер беремін</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b/>
                <w:sz w:val="20"/>
                <w:szCs w:val="20"/>
                <w:lang w:val="kk-KZ"/>
              </w:rPr>
              <w:t xml:space="preserve">Саралау:Оқулықтан әр турлі есептер беріп- </w:t>
            </w:r>
            <w:r w:rsidRPr="004E4FE3">
              <w:rPr>
                <w:rFonts w:ascii="Times New Roman" w:hAnsi="Times New Roman" w:cs="Times New Roman"/>
                <w:sz w:val="20"/>
                <w:szCs w:val="20"/>
                <w:lang w:val="kk-KZ"/>
              </w:rPr>
              <w:t>қызыл,сары түс көтергенбалаларға көмек беремін.</w:t>
            </w:r>
          </w:p>
          <w:p w:rsidR="00B8079B" w:rsidRPr="004E4FE3" w:rsidRDefault="00B8079B" w:rsidP="004E4FE3">
            <w:pPr>
              <w:pStyle w:val="a6"/>
              <w:rPr>
                <w:rFonts w:ascii="Times New Roman" w:hAnsi="Times New Roman" w:cs="Times New Roman"/>
                <w:b/>
                <w:sz w:val="20"/>
                <w:szCs w:val="20"/>
                <w:lang w:val="kk-KZ"/>
              </w:rPr>
            </w:pPr>
            <w:r w:rsidRPr="004E4FE3">
              <w:rPr>
                <w:rFonts w:ascii="Times New Roman" w:hAnsi="Times New Roman" w:cs="Times New Roman"/>
                <w:b/>
                <w:sz w:val="20"/>
                <w:szCs w:val="20"/>
                <w:lang w:val="kk-KZ"/>
              </w:rPr>
              <w:t>Көпмүше түріне келтіріңдер:</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1)(-a+2)²</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2)(-b-3)²</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3)(-n+4)²</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4)(-x-10)²</w:t>
            </w:r>
          </w:p>
        </w:tc>
        <w:tc>
          <w:tcPr>
            <w:tcW w:w="2411"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Берілген тапсырма бойынша есепті жеке орындайды</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eastAsia="Times New Roman" w:hAnsi="Times New Roman" w:cs="Times New Roman"/>
                <w:bCs/>
                <w:sz w:val="20"/>
                <w:szCs w:val="20"/>
                <w:lang w:val="kk-KZ" w:eastAsia="en-GB"/>
              </w:rPr>
              <w:t>Түсінбеген тапсырмаларды бір-  біріне түсіндіреді.</w:t>
            </w:r>
            <w:r w:rsidRPr="004E4FE3">
              <w:rPr>
                <w:rFonts w:ascii="Times New Roman" w:hAnsi="Times New Roman" w:cs="Times New Roman"/>
                <w:sz w:val="20"/>
                <w:szCs w:val="20"/>
                <w:lang w:val="kk-KZ"/>
              </w:rPr>
              <w:t>Берілген тапсырма бойынша  өз ойларын ортаға салып, пікірлерін білдіріп, топтық талдау жасайды. Талқылау нәтижесінде өзара бір келісімге келеді.</w:t>
            </w:r>
          </w:p>
        </w:tc>
        <w:tc>
          <w:tcPr>
            <w:tcW w:w="1867"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pStyle w:val="a6"/>
              <w:rPr>
                <w:rFonts w:ascii="Times New Roman" w:hAnsi="Times New Roman" w:cs="Times New Roman"/>
                <w:b/>
                <w:sz w:val="20"/>
                <w:szCs w:val="20"/>
                <w:lang w:val="kk-KZ"/>
              </w:rPr>
            </w:pPr>
            <w:r w:rsidRPr="004E4FE3">
              <w:rPr>
                <w:rFonts w:ascii="Times New Roman" w:hAnsi="Times New Roman" w:cs="Times New Roman"/>
                <w:b/>
                <w:sz w:val="20"/>
                <w:szCs w:val="20"/>
                <w:lang w:val="kk-KZ"/>
              </w:rPr>
              <w:t>Дескриптор.</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-сұрақтарға жауап береді</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-мысалдар келтіреді</w:t>
            </w:r>
          </w:p>
          <w:p w:rsidR="00B8079B" w:rsidRPr="004E4FE3" w:rsidRDefault="00B8079B" w:rsidP="004E4FE3">
            <w:pPr>
              <w:pStyle w:val="a6"/>
              <w:rPr>
                <w:rFonts w:ascii="Times New Roman" w:hAnsi="Times New Roman" w:cs="Times New Roman"/>
                <w:b/>
                <w:sz w:val="20"/>
                <w:szCs w:val="20"/>
                <w:lang w:val="kk-KZ"/>
              </w:rPr>
            </w:pPr>
            <w:r w:rsidRPr="004E4FE3">
              <w:rPr>
                <w:rFonts w:ascii="Times New Roman" w:hAnsi="Times New Roman" w:cs="Times New Roman"/>
                <w:b/>
                <w:sz w:val="20"/>
                <w:szCs w:val="20"/>
                <w:lang w:val="kk-KZ"/>
              </w:rPr>
              <w:t>2-балл</w:t>
            </w:r>
          </w:p>
          <w:p w:rsidR="00B8079B" w:rsidRPr="004E4FE3" w:rsidRDefault="00B8079B" w:rsidP="004E4FE3">
            <w:pPr>
              <w:spacing w:after="0" w:line="240" w:lineRule="auto"/>
              <w:rPr>
                <w:rFonts w:ascii="Times New Roman" w:eastAsia="Times New Roman" w:hAnsi="Times New Roman" w:cs="Times New Roman"/>
                <w:b/>
                <w:sz w:val="20"/>
                <w:szCs w:val="20"/>
                <w:lang w:val="kk-KZ"/>
              </w:rPr>
            </w:pPr>
            <w:r w:rsidRPr="004E4FE3">
              <w:rPr>
                <w:rFonts w:ascii="Times New Roman" w:eastAsia="Times New Roman" w:hAnsi="Times New Roman" w:cs="Times New Roman"/>
                <w:b/>
                <w:sz w:val="20"/>
                <w:szCs w:val="20"/>
                <w:lang w:val="kk-KZ"/>
              </w:rPr>
              <w:t>Бағалау:</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Әрбір дұрыс жауапка 1 балл қойылады</w:t>
            </w:r>
          </w:p>
        </w:tc>
        <w:tc>
          <w:tcPr>
            <w:tcW w:w="1818"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ДК экраны</w:t>
            </w:r>
          </w:p>
          <w:p w:rsidR="00B8079B" w:rsidRPr="004E4FE3" w:rsidRDefault="004E4FE3" w:rsidP="004E4FE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7-сынып оқулығы</w:t>
            </w:r>
          </w:p>
        </w:tc>
      </w:tr>
      <w:tr w:rsidR="004E4FE3" w:rsidRPr="004E4FE3" w:rsidTr="00B8079B">
        <w:trPr>
          <w:trHeight w:val="2242"/>
        </w:trPr>
        <w:tc>
          <w:tcPr>
            <w:tcW w:w="1956" w:type="dxa"/>
            <w:tcBorders>
              <w:top w:val="single" w:sz="4" w:space="0" w:color="auto"/>
              <w:left w:val="single" w:sz="4" w:space="0" w:color="auto"/>
              <w:bottom w:val="single" w:sz="4" w:space="0" w:color="auto"/>
              <w:right w:val="single" w:sz="4" w:space="0" w:color="auto"/>
            </w:tcBorders>
          </w:tcPr>
          <w:p w:rsidR="00B8079B" w:rsidRPr="004E4FE3"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Жеке жұмыс</w:t>
            </w:r>
          </w:p>
          <w:p w:rsidR="00B8079B" w:rsidRPr="004E4FE3" w:rsidRDefault="004E4FE3"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7 минут</w:t>
            </w:r>
          </w:p>
          <w:p w:rsidR="00B8079B" w:rsidRPr="004E4FE3" w:rsidRDefault="00B8079B" w:rsidP="004E4FE3">
            <w:pPr>
              <w:spacing w:after="0" w:line="240" w:lineRule="auto"/>
              <w:rPr>
                <w:rFonts w:ascii="Times New Roman" w:hAnsi="Times New Roman" w:cs="Times New Roman"/>
                <w:b/>
                <w:sz w:val="20"/>
                <w:szCs w:val="20"/>
                <w:lang w:val="kk-KZ"/>
              </w:rPr>
            </w:pP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Ребус шешу</w:t>
            </w:r>
          </w:p>
        </w:tc>
        <w:tc>
          <w:tcPr>
            <w:tcW w:w="2835"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sz w:val="20"/>
                <w:szCs w:val="20"/>
                <w:lang w:val="kk-KZ"/>
              </w:rPr>
            </w:pPr>
          </w:p>
        </w:tc>
        <w:tc>
          <w:tcPr>
            <w:tcW w:w="2411"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 xml:space="preserve">«Ребус» </w:t>
            </w:r>
            <w:r w:rsidRPr="004E4FE3">
              <w:rPr>
                <w:rFonts w:ascii="Times New Roman" w:hAnsi="Times New Roman" w:cs="Times New Roman"/>
                <w:sz w:val="20"/>
                <w:szCs w:val="20"/>
                <w:lang w:val="kk-KZ"/>
              </w:rPr>
              <w:t>шешу</w:t>
            </w:r>
          </w:p>
          <w:p w:rsidR="00B8079B" w:rsidRPr="004E4FE3" w:rsidRDefault="00B8079B" w:rsidP="004E4FE3">
            <w:pPr>
              <w:spacing w:after="0" w:line="240" w:lineRule="auto"/>
              <w:rPr>
                <w:rFonts w:ascii="Times New Roman" w:hAnsi="Times New Roman" w:cs="Times New Roman"/>
                <w:sz w:val="20"/>
                <w:szCs w:val="20"/>
                <w:lang w:val="kk-KZ"/>
              </w:rPr>
            </w:pPr>
            <w:r w:rsidRPr="004E4FE3">
              <w:rPr>
                <w:rStyle w:val="a9"/>
                <w:rFonts w:ascii="Times New Roman" w:hAnsi="Times New Roman" w:cs="Times New Roman"/>
                <w:b/>
                <w:i w:val="0"/>
                <w:sz w:val="20"/>
                <w:szCs w:val="20"/>
                <w:lang w:val="kk-KZ"/>
              </w:rPr>
              <w:t>бойынша жұмыс жасайды.</w:t>
            </w:r>
            <w:r w:rsidRPr="004E4FE3">
              <w:rPr>
                <w:rFonts w:ascii="Times New Roman" w:hAnsi="Times New Roman" w:cs="Times New Roman"/>
                <w:sz w:val="20"/>
                <w:szCs w:val="20"/>
                <w:lang w:val="kk-KZ"/>
              </w:rPr>
              <w:t xml:space="preserve"> Берілген тапсырма бойынша  өз ойларын ортаға салып, пікірлерін білдіріп, жұптық талдау жасайды. Талқылау нәтижесінде өзара бір келісімге келіп ребусты орындайды.</w:t>
            </w:r>
          </w:p>
        </w:tc>
        <w:tc>
          <w:tcPr>
            <w:tcW w:w="1867"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pStyle w:val="a6"/>
              <w:rPr>
                <w:rFonts w:ascii="Times New Roman" w:hAnsi="Times New Roman" w:cs="Times New Roman"/>
                <w:b/>
                <w:sz w:val="20"/>
                <w:szCs w:val="20"/>
                <w:lang w:val="kk-KZ"/>
              </w:rPr>
            </w:pPr>
            <w:r w:rsidRPr="004E4FE3">
              <w:rPr>
                <w:rFonts w:ascii="Times New Roman" w:hAnsi="Times New Roman" w:cs="Times New Roman"/>
                <w:b/>
                <w:sz w:val="20"/>
                <w:szCs w:val="20"/>
                <w:lang w:val="kk-KZ"/>
              </w:rPr>
              <w:t>Дескриптор:</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-формулалар кестесін пайдаланады</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-Өрнектің мәнін табады.</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b/>
                <w:sz w:val="20"/>
                <w:szCs w:val="20"/>
                <w:lang w:val="kk-KZ"/>
              </w:rPr>
              <w:t>2-балл</w:t>
            </w:r>
          </w:p>
          <w:p w:rsidR="00B8079B" w:rsidRPr="004E4FE3" w:rsidRDefault="00B8079B" w:rsidP="004E4FE3">
            <w:pPr>
              <w:spacing w:after="0" w:line="240" w:lineRule="auto"/>
              <w:rPr>
                <w:rFonts w:ascii="Times New Roman" w:eastAsia="Times New Roman" w:hAnsi="Times New Roman" w:cs="Times New Roman"/>
                <w:b/>
                <w:sz w:val="20"/>
                <w:szCs w:val="20"/>
                <w:lang w:val="kk-KZ"/>
              </w:rPr>
            </w:pPr>
            <w:r w:rsidRPr="004E4FE3">
              <w:rPr>
                <w:rFonts w:ascii="Times New Roman" w:eastAsia="Times New Roman" w:hAnsi="Times New Roman" w:cs="Times New Roman"/>
                <w:b/>
                <w:sz w:val="20"/>
                <w:szCs w:val="20"/>
                <w:lang w:val="kk-KZ"/>
              </w:rPr>
              <w:t>Бағалау:</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Әрбір дұрыс жауапка 1 балл қойылады</w:t>
            </w:r>
          </w:p>
        </w:tc>
        <w:tc>
          <w:tcPr>
            <w:tcW w:w="1818"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ДК экраны</w:t>
            </w:r>
          </w:p>
          <w:p w:rsidR="00B8079B" w:rsidRPr="004E4FE3" w:rsidRDefault="00B8079B" w:rsidP="004E4FE3">
            <w:pPr>
              <w:spacing w:after="0" w:line="240" w:lineRule="auto"/>
              <w:rPr>
                <w:rFonts w:ascii="Times New Roman" w:eastAsia="Times New Roman" w:hAnsi="Times New Roman" w:cs="Times New Roman"/>
                <w:sz w:val="20"/>
                <w:szCs w:val="20"/>
                <w:lang w:val="kk-KZ"/>
              </w:rPr>
            </w:pPr>
            <w:r w:rsidRPr="004E4FE3">
              <w:rPr>
                <w:rFonts w:ascii="Times New Roman" w:eastAsia="Times New Roman" w:hAnsi="Times New Roman" w:cs="Times New Roman"/>
                <w:sz w:val="20"/>
                <w:szCs w:val="20"/>
                <w:lang w:val="kk-KZ"/>
              </w:rPr>
              <w:t>қосымша</w:t>
            </w:r>
          </w:p>
        </w:tc>
      </w:tr>
      <w:tr w:rsidR="004E4FE3" w:rsidRPr="004E4FE3" w:rsidTr="00B8079B">
        <w:trPr>
          <w:trHeight w:val="2187"/>
        </w:trPr>
        <w:tc>
          <w:tcPr>
            <w:tcW w:w="1956"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spacing w:after="0" w:line="240" w:lineRule="auto"/>
              <w:rPr>
                <w:rFonts w:ascii="Times New Roman" w:hAnsi="Times New Roman" w:cs="Times New Roman"/>
                <w:sz w:val="20"/>
                <w:szCs w:val="20"/>
                <w:lang w:val="kk-KZ"/>
              </w:rPr>
            </w:pPr>
          </w:p>
          <w:p w:rsidR="00B8079B" w:rsidRPr="004E4FE3" w:rsidRDefault="00B8079B" w:rsidP="004E4FE3">
            <w:pPr>
              <w:spacing w:after="0" w:line="240" w:lineRule="auto"/>
              <w:rPr>
                <w:rFonts w:ascii="Times New Roman" w:hAnsi="Times New Roman" w:cs="Times New Roman"/>
                <w:sz w:val="20"/>
                <w:szCs w:val="20"/>
                <w:lang w:val="kk-KZ"/>
              </w:rPr>
            </w:pPr>
          </w:p>
          <w:p w:rsidR="00B8079B" w:rsidRPr="004E4FE3" w:rsidRDefault="00B8079B" w:rsidP="004E4FE3">
            <w:pPr>
              <w:spacing w:after="0" w:line="240" w:lineRule="auto"/>
              <w:rPr>
                <w:rFonts w:ascii="Times New Roman" w:hAnsi="Times New Roman" w:cs="Times New Roman"/>
                <w:sz w:val="20"/>
                <w:szCs w:val="20"/>
                <w:lang w:val="kk-KZ"/>
              </w:rPr>
            </w:pPr>
          </w:p>
          <w:p w:rsidR="00B8079B" w:rsidRPr="004E4FE3"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Сабақтың соңы</w:t>
            </w:r>
          </w:p>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Рефлексия</w:t>
            </w:r>
          </w:p>
          <w:p w:rsidR="00B8079B" w:rsidRPr="004E4FE3" w:rsidRDefault="004E4FE3" w:rsidP="004E4FE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7 минут</w:t>
            </w:r>
          </w:p>
        </w:tc>
        <w:tc>
          <w:tcPr>
            <w:tcW w:w="2835" w:type="dxa"/>
            <w:tcBorders>
              <w:top w:val="single" w:sz="4" w:space="0" w:color="auto"/>
              <w:left w:val="single" w:sz="4" w:space="0" w:color="auto"/>
              <w:bottom w:val="single" w:sz="4" w:space="0" w:color="auto"/>
              <w:right w:val="single" w:sz="4" w:space="0" w:color="auto"/>
            </w:tcBorders>
          </w:tcPr>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Рефлексия</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-Маған ұнады,тағы барма.........</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-Мен бүл туралы көп нәрсе .......</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-Маған көп үнады...</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-Мен сіңірдім....</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-Мен түсіндым....</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-Өтінемін, қосыңыз...</w:t>
            </w:r>
          </w:p>
          <w:p w:rsidR="00B8079B" w:rsidRPr="004E4FE3" w:rsidRDefault="00B8079B" w:rsidP="004E4FE3">
            <w:pPr>
              <w:spacing w:after="0" w:line="240" w:lineRule="auto"/>
              <w:rPr>
                <w:rFonts w:ascii="Times New Roman" w:hAnsi="Times New Roman" w:cs="Times New Roman"/>
                <w:sz w:val="20"/>
                <w:szCs w:val="20"/>
                <w:lang w:val="uz-Cyrl-UZ"/>
              </w:rPr>
            </w:pPr>
            <w:r w:rsidRPr="004E4FE3">
              <w:rPr>
                <w:rFonts w:ascii="Times New Roman" w:hAnsi="Times New Roman" w:cs="Times New Roman"/>
                <w:sz w:val="20"/>
                <w:szCs w:val="20"/>
                <w:lang w:val="kk-KZ"/>
              </w:rPr>
              <w:t xml:space="preserve">Үй тапсырмасы: </w:t>
            </w:r>
            <w:r w:rsidRPr="004E4FE3">
              <w:rPr>
                <w:rFonts w:ascii="Times New Roman" w:hAnsi="Times New Roman" w:cs="Times New Roman"/>
                <w:sz w:val="20"/>
                <w:szCs w:val="20"/>
                <w:lang w:val="uz-Cyrl-UZ"/>
              </w:rPr>
              <w:t>№412</w:t>
            </w:r>
          </w:p>
        </w:tc>
        <w:tc>
          <w:tcPr>
            <w:tcW w:w="2411"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Оқушылар тестті орындайды</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 xml:space="preserve">Мақсаты: </w:t>
            </w:r>
            <w:r w:rsidRPr="004E4FE3">
              <w:rPr>
                <w:rFonts w:ascii="Times New Roman" w:hAnsi="Times New Roman" w:cs="Times New Roman"/>
                <w:sz w:val="20"/>
                <w:szCs w:val="20"/>
                <w:lang w:val="kk-KZ"/>
              </w:rPr>
              <w:t>Өз ойын айтып, сабақты бекіту, қорытындылау.</w:t>
            </w:r>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b/>
                <w:sz w:val="20"/>
                <w:szCs w:val="20"/>
                <w:lang w:val="kk-KZ"/>
              </w:rPr>
              <w:t>Тиімділігі:</w:t>
            </w:r>
            <w:r w:rsidRPr="004E4FE3">
              <w:rPr>
                <w:rFonts w:ascii="Times New Roman" w:hAnsi="Times New Roman" w:cs="Times New Roman"/>
                <w:sz w:val="20"/>
                <w:szCs w:val="20"/>
                <w:lang w:val="kk-KZ"/>
              </w:rPr>
              <w:t>Оқушы алған білімін жинақтап, саралай білуге дағдыланады.</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 xml:space="preserve">Саралау: Оқушылырдың тақырып бойынша түсінгенін пайымдау мақсатында </w:t>
            </w:r>
            <w:r w:rsidRPr="004E4FE3">
              <w:rPr>
                <w:rFonts w:ascii="Times New Roman" w:hAnsi="Times New Roman" w:cs="Times New Roman"/>
                <w:sz w:val="20"/>
                <w:szCs w:val="20"/>
                <w:lang w:val="uz-Cyrl-UZ"/>
              </w:rPr>
              <w:t>“Тест” әдісін қолданып ш</w:t>
            </w:r>
            <w:r w:rsidRPr="004E4FE3">
              <w:rPr>
                <w:rFonts w:ascii="Times New Roman" w:hAnsi="Times New Roman" w:cs="Times New Roman"/>
                <w:sz w:val="20"/>
                <w:szCs w:val="20"/>
                <w:lang w:val="kk-KZ"/>
              </w:rPr>
              <w:t>апшаңдыққа және топта қарқынмен жұмыс істеуге дағдылантырамын</w:t>
            </w:r>
          </w:p>
        </w:tc>
        <w:tc>
          <w:tcPr>
            <w:tcW w:w="1867"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b/>
                <w:sz w:val="20"/>
                <w:szCs w:val="20"/>
                <w:lang w:val="kk-KZ"/>
              </w:rPr>
            </w:pPr>
            <w:r w:rsidRPr="004E4FE3">
              <w:rPr>
                <w:rFonts w:ascii="Times New Roman" w:hAnsi="Times New Roman" w:cs="Times New Roman"/>
                <w:b/>
                <w:sz w:val="20"/>
                <w:szCs w:val="20"/>
                <w:lang w:val="kk-KZ"/>
              </w:rPr>
              <w:t>Дескриптор:</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Бағалау: Оқушыларды Топ басшысы балдық жүйе бойынша</w:t>
            </w:r>
          </w:p>
          <w:p w:rsidR="00B8079B" w:rsidRPr="004E4FE3" w:rsidRDefault="00B8079B" w:rsidP="004E4FE3">
            <w:pPr>
              <w:pStyle w:val="a6"/>
              <w:rPr>
                <w:rFonts w:ascii="Times New Roman" w:hAnsi="Times New Roman" w:cs="Times New Roman"/>
                <w:sz w:val="20"/>
                <w:szCs w:val="20"/>
                <w:lang w:val="kk-KZ"/>
              </w:rPr>
            </w:pPr>
            <w:r w:rsidRPr="004E4FE3">
              <w:rPr>
                <w:rFonts w:ascii="Times New Roman" w:hAnsi="Times New Roman" w:cs="Times New Roman"/>
                <w:sz w:val="20"/>
                <w:szCs w:val="20"/>
                <w:lang w:val="kk-KZ"/>
              </w:rPr>
              <w:t>Бағалайды.</w:t>
            </w:r>
          </w:p>
        </w:tc>
        <w:tc>
          <w:tcPr>
            <w:tcW w:w="1818" w:type="dxa"/>
            <w:tcBorders>
              <w:top w:val="single" w:sz="4" w:space="0" w:color="auto"/>
              <w:left w:val="single" w:sz="4" w:space="0" w:color="auto"/>
              <w:bottom w:val="single" w:sz="4" w:space="0" w:color="auto"/>
              <w:right w:val="single" w:sz="4" w:space="0" w:color="auto"/>
            </w:tcBorders>
            <w:hideMark/>
          </w:tcPr>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ДК экраны</w:t>
            </w:r>
          </w:p>
          <w:p w:rsidR="00B8079B" w:rsidRPr="004E4FE3" w:rsidRDefault="004E4FE3" w:rsidP="004E4FE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7-сынып оқулығы</w:t>
            </w:r>
            <w:bookmarkStart w:id="0" w:name="_GoBack"/>
            <w:bookmarkEnd w:id="0"/>
          </w:p>
          <w:p w:rsidR="00B8079B" w:rsidRPr="004E4FE3" w:rsidRDefault="00B8079B" w:rsidP="004E4FE3">
            <w:pPr>
              <w:spacing w:after="0" w:line="240" w:lineRule="auto"/>
              <w:rPr>
                <w:rFonts w:ascii="Times New Roman" w:hAnsi="Times New Roman" w:cs="Times New Roman"/>
                <w:sz w:val="20"/>
                <w:szCs w:val="20"/>
                <w:lang w:val="kk-KZ"/>
              </w:rPr>
            </w:pPr>
            <w:r w:rsidRPr="004E4FE3">
              <w:rPr>
                <w:rFonts w:ascii="Times New Roman" w:hAnsi="Times New Roman" w:cs="Times New Roman"/>
                <w:sz w:val="20"/>
                <w:szCs w:val="20"/>
                <w:lang w:val="kk-KZ"/>
              </w:rPr>
              <w:t>Смайликтер</w:t>
            </w:r>
          </w:p>
        </w:tc>
      </w:tr>
    </w:tbl>
    <w:p w:rsidR="00B8079B" w:rsidRPr="004E4FE3" w:rsidRDefault="00B8079B" w:rsidP="004E4FE3">
      <w:pPr>
        <w:spacing w:after="0" w:line="240" w:lineRule="auto"/>
        <w:rPr>
          <w:rFonts w:ascii="Times New Roman" w:hAnsi="Times New Roman" w:cs="Times New Roman"/>
          <w:sz w:val="20"/>
          <w:szCs w:val="20"/>
          <w:lang w:val="kk-KZ"/>
        </w:rPr>
      </w:pPr>
    </w:p>
    <w:sectPr w:rsidR="00B8079B" w:rsidRPr="004E4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13D"/>
    <w:multiLevelType w:val="hybridMultilevel"/>
    <w:tmpl w:val="7E226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91"/>
    <w:rsid w:val="00153891"/>
    <w:rsid w:val="004E4FE3"/>
    <w:rsid w:val="00A406E2"/>
    <w:rsid w:val="00AF21C7"/>
    <w:rsid w:val="00B8079B"/>
    <w:rsid w:val="00C339C4"/>
    <w:rsid w:val="00C6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B807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8079B"/>
    <w:rPr>
      <w:color w:val="0000FF"/>
      <w:u w:val="single"/>
    </w:rPr>
  </w:style>
  <w:style w:type="paragraph" w:styleId="a4">
    <w:name w:val="Normal (Web)"/>
    <w:basedOn w:val="a"/>
    <w:uiPriority w:val="99"/>
    <w:unhideWhenUsed/>
    <w:rsid w:val="00B80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B8079B"/>
    <w:rPr>
      <w:rFonts w:ascii="Calibri" w:hAnsi="Calibri" w:cs="Calibri"/>
    </w:rPr>
  </w:style>
  <w:style w:type="paragraph" w:styleId="a6">
    <w:name w:val="No Spacing"/>
    <w:link w:val="a5"/>
    <w:uiPriority w:val="1"/>
    <w:qFormat/>
    <w:rsid w:val="00B8079B"/>
    <w:pPr>
      <w:spacing w:after="0" w:line="240" w:lineRule="auto"/>
    </w:pPr>
    <w:rPr>
      <w:rFonts w:ascii="Calibri" w:hAnsi="Calibri" w:cs="Calibri"/>
    </w:rPr>
  </w:style>
  <w:style w:type="character" w:customStyle="1" w:styleId="a7">
    <w:name w:val="Абзац списка Знак"/>
    <w:link w:val="a8"/>
    <w:uiPriority w:val="34"/>
    <w:locked/>
    <w:rsid w:val="00B8079B"/>
    <w:rPr>
      <w:rFonts w:ascii="Arial" w:eastAsia="Times New Roman" w:hAnsi="Arial" w:cs="Times New Roman"/>
      <w:szCs w:val="24"/>
      <w:lang w:val="en-GB"/>
    </w:rPr>
  </w:style>
  <w:style w:type="paragraph" w:styleId="a8">
    <w:name w:val="List Paragraph"/>
    <w:basedOn w:val="a"/>
    <w:link w:val="a7"/>
    <w:uiPriority w:val="34"/>
    <w:qFormat/>
    <w:rsid w:val="00B8079B"/>
    <w:pPr>
      <w:spacing w:after="0" w:line="240" w:lineRule="auto"/>
      <w:ind w:left="720"/>
      <w:contextualSpacing/>
    </w:pPr>
    <w:rPr>
      <w:rFonts w:ascii="Arial" w:eastAsia="Times New Roman" w:hAnsi="Arial" w:cs="Times New Roman"/>
      <w:szCs w:val="24"/>
      <w:lang w:val="en-GB"/>
    </w:rPr>
  </w:style>
  <w:style w:type="paragraph" w:customStyle="1" w:styleId="AssignmentTemplate">
    <w:name w:val="AssignmentTemplate"/>
    <w:basedOn w:val="9"/>
    <w:next w:val="a6"/>
    <w:uiPriority w:val="99"/>
    <w:rsid w:val="00B8079B"/>
    <w:pPr>
      <w:keepNext w:val="0"/>
      <w:keepLines w:val="0"/>
      <w:spacing w:before="240" w:after="60" w:line="240" w:lineRule="auto"/>
    </w:pPr>
    <w:rPr>
      <w:rFonts w:ascii="Arial" w:eastAsia="Times New Roman" w:hAnsi="Arial" w:cs="Times New Roman"/>
      <w:b/>
      <w:i w:val="0"/>
      <w:iCs w:val="0"/>
      <w:color w:val="auto"/>
      <w:lang w:val="en-GB"/>
    </w:rPr>
  </w:style>
  <w:style w:type="table" w:customStyle="1" w:styleId="2">
    <w:name w:val="Сетка таблицы2"/>
    <w:basedOn w:val="a1"/>
    <w:uiPriority w:val="59"/>
    <w:rsid w:val="00B8079B"/>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basedOn w:val="a0"/>
    <w:uiPriority w:val="20"/>
    <w:qFormat/>
    <w:rsid w:val="00B8079B"/>
    <w:rPr>
      <w:i/>
      <w:iCs/>
    </w:rPr>
  </w:style>
  <w:style w:type="character" w:customStyle="1" w:styleId="90">
    <w:name w:val="Заголовок 9 Знак"/>
    <w:basedOn w:val="a0"/>
    <w:link w:val="9"/>
    <w:uiPriority w:val="9"/>
    <w:semiHidden/>
    <w:rsid w:val="00B8079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B807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8079B"/>
    <w:rPr>
      <w:color w:val="0000FF"/>
      <w:u w:val="single"/>
    </w:rPr>
  </w:style>
  <w:style w:type="paragraph" w:styleId="a4">
    <w:name w:val="Normal (Web)"/>
    <w:basedOn w:val="a"/>
    <w:uiPriority w:val="99"/>
    <w:unhideWhenUsed/>
    <w:rsid w:val="00B80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B8079B"/>
    <w:rPr>
      <w:rFonts w:ascii="Calibri" w:hAnsi="Calibri" w:cs="Calibri"/>
    </w:rPr>
  </w:style>
  <w:style w:type="paragraph" w:styleId="a6">
    <w:name w:val="No Spacing"/>
    <w:link w:val="a5"/>
    <w:uiPriority w:val="1"/>
    <w:qFormat/>
    <w:rsid w:val="00B8079B"/>
    <w:pPr>
      <w:spacing w:after="0" w:line="240" w:lineRule="auto"/>
    </w:pPr>
    <w:rPr>
      <w:rFonts w:ascii="Calibri" w:hAnsi="Calibri" w:cs="Calibri"/>
    </w:rPr>
  </w:style>
  <w:style w:type="character" w:customStyle="1" w:styleId="a7">
    <w:name w:val="Абзац списка Знак"/>
    <w:link w:val="a8"/>
    <w:uiPriority w:val="34"/>
    <w:locked/>
    <w:rsid w:val="00B8079B"/>
    <w:rPr>
      <w:rFonts w:ascii="Arial" w:eastAsia="Times New Roman" w:hAnsi="Arial" w:cs="Times New Roman"/>
      <w:szCs w:val="24"/>
      <w:lang w:val="en-GB"/>
    </w:rPr>
  </w:style>
  <w:style w:type="paragraph" w:styleId="a8">
    <w:name w:val="List Paragraph"/>
    <w:basedOn w:val="a"/>
    <w:link w:val="a7"/>
    <w:uiPriority w:val="34"/>
    <w:qFormat/>
    <w:rsid w:val="00B8079B"/>
    <w:pPr>
      <w:spacing w:after="0" w:line="240" w:lineRule="auto"/>
      <w:ind w:left="720"/>
      <w:contextualSpacing/>
    </w:pPr>
    <w:rPr>
      <w:rFonts w:ascii="Arial" w:eastAsia="Times New Roman" w:hAnsi="Arial" w:cs="Times New Roman"/>
      <w:szCs w:val="24"/>
      <w:lang w:val="en-GB"/>
    </w:rPr>
  </w:style>
  <w:style w:type="paragraph" w:customStyle="1" w:styleId="AssignmentTemplate">
    <w:name w:val="AssignmentTemplate"/>
    <w:basedOn w:val="9"/>
    <w:next w:val="a6"/>
    <w:uiPriority w:val="99"/>
    <w:rsid w:val="00B8079B"/>
    <w:pPr>
      <w:keepNext w:val="0"/>
      <w:keepLines w:val="0"/>
      <w:spacing w:before="240" w:after="60" w:line="240" w:lineRule="auto"/>
    </w:pPr>
    <w:rPr>
      <w:rFonts w:ascii="Arial" w:eastAsia="Times New Roman" w:hAnsi="Arial" w:cs="Times New Roman"/>
      <w:b/>
      <w:i w:val="0"/>
      <w:iCs w:val="0"/>
      <w:color w:val="auto"/>
      <w:lang w:val="en-GB"/>
    </w:rPr>
  </w:style>
  <w:style w:type="table" w:customStyle="1" w:styleId="2">
    <w:name w:val="Сетка таблицы2"/>
    <w:basedOn w:val="a1"/>
    <w:uiPriority w:val="59"/>
    <w:rsid w:val="00B8079B"/>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basedOn w:val="a0"/>
    <w:uiPriority w:val="20"/>
    <w:qFormat/>
    <w:rsid w:val="00B8079B"/>
    <w:rPr>
      <w:i/>
      <w:iCs/>
    </w:rPr>
  </w:style>
  <w:style w:type="character" w:customStyle="1" w:styleId="90">
    <w:name w:val="Заголовок 9 Знак"/>
    <w:basedOn w:val="a0"/>
    <w:link w:val="9"/>
    <w:uiPriority w:val="9"/>
    <w:semiHidden/>
    <w:rsid w:val="00B8079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kk/subjec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6</cp:revision>
  <dcterms:created xsi:type="dcterms:W3CDTF">2024-05-03T15:26:00Z</dcterms:created>
  <dcterms:modified xsi:type="dcterms:W3CDTF">2024-05-15T15:02:00Z</dcterms:modified>
</cp:coreProperties>
</file>